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2FCB20D1" w:rsidP="00F64FCF" w:rsidRDefault="00961736" w14:paraId="25367D44" w14:textId="026B0D25">
      <w:pPr>
        <w:pStyle w:val="NormalWeb"/>
        <w:ind w:left="-270" w:firstLine="270"/>
        <w:jc w:val="center"/>
      </w:pPr>
      <w:r>
        <w:rPr>
          <w:noProof/>
        </w:rPr>
        <w:drawing>
          <wp:inline distT="0" distB="0" distL="0" distR="0" wp14:anchorId="5FE3EEB3" wp14:editId="14C4DD4C">
            <wp:extent cx="2242291" cy="980757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91" cy="9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33A7B" w:rsidR="00A70EDE" w:rsidP="00F64FCF" w:rsidRDefault="00A70EDE" w14:paraId="0968CAD8" w14:textId="791824D4">
      <w:pPr>
        <w:pStyle w:val="NormalWeb"/>
        <w:jc w:val="center"/>
        <w:rPr>
          <w:rFonts w:ascii="Arial" w:hAnsi="Arial" w:eastAsia="Arial" w:cs="Arial"/>
          <w:b/>
          <w:bCs/>
          <w:color w:val="000000"/>
          <w:sz w:val="28"/>
          <w:szCs w:val="28"/>
        </w:rPr>
      </w:pPr>
      <w:r w:rsidRPr="00433A7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Customer Satisfaction Survey Tom Hillier Award </w:t>
      </w:r>
      <w:r w:rsidR="00F64FCF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N</w:t>
      </w:r>
      <w:r w:rsidRPr="00433A7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ominations 20</w:t>
      </w:r>
      <w:r w:rsidRPr="00433A7B" w:rsidR="00A64901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25</w:t>
      </w:r>
    </w:p>
    <w:p w:rsidR="00A70EDE" w:rsidP="2FCB20D1" w:rsidRDefault="00A70EDE" w14:paraId="630B47D5" w14:textId="5F112E44">
      <w:pPr>
        <w:pStyle w:val="NormalWeb"/>
        <w:rPr>
          <w:rFonts w:ascii="Arial" w:hAnsi="Arial" w:eastAsia="Arial" w:cs="Arial"/>
          <w:color w:val="000000" w:themeColor="text1"/>
        </w:rPr>
      </w:pPr>
      <w:r w:rsidRPr="0ECF6CE6">
        <w:rPr>
          <w:rFonts w:ascii="Arial" w:hAnsi="Arial" w:eastAsia="Arial" w:cs="Arial"/>
          <w:color w:val="000000" w:themeColor="text1"/>
        </w:rPr>
        <w:t xml:space="preserve">We are looking for a </w:t>
      </w:r>
      <w:r w:rsidRPr="0ECF6CE6">
        <w:rPr>
          <w:rFonts w:ascii="Arial" w:hAnsi="Arial" w:eastAsia="Arial" w:cs="Arial"/>
          <w:b/>
          <w:bCs/>
          <w:color w:val="000000" w:themeColor="text1"/>
        </w:rPr>
        <w:t>202</w:t>
      </w:r>
      <w:r w:rsidR="00A64901">
        <w:rPr>
          <w:rFonts w:ascii="Arial" w:hAnsi="Arial" w:eastAsia="Arial" w:cs="Arial"/>
          <w:b/>
          <w:bCs/>
          <w:color w:val="000000" w:themeColor="text1"/>
        </w:rPr>
        <w:t xml:space="preserve">5 </w:t>
      </w:r>
      <w:r w:rsidRPr="0ECF6CE6">
        <w:rPr>
          <w:rFonts w:ascii="Arial" w:hAnsi="Arial" w:eastAsia="Arial" w:cs="Arial"/>
          <w:color w:val="000000" w:themeColor="text1"/>
        </w:rPr>
        <w:t>winner</w:t>
      </w:r>
      <w:r w:rsidRPr="0ECF6CE6" w:rsidR="0023447C">
        <w:rPr>
          <w:rFonts w:ascii="Arial" w:hAnsi="Arial" w:eastAsia="Arial" w:cs="Arial"/>
          <w:color w:val="000000" w:themeColor="text1"/>
        </w:rPr>
        <w:t xml:space="preserve"> </w:t>
      </w:r>
      <w:r w:rsidRPr="0ECF6CE6" w:rsidR="00405BA8">
        <w:rPr>
          <w:rFonts w:ascii="Arial" w:hAnsi="Arial" w:eastAsia="Arial" w:cs="Arial"/>
          <w:color w:val="000000" w:themeColor="text1"/>
        </w:rPr>
        <w:t xml:space="preserve">for the Tom Hillier </w:t>
      </w:r>
      <w:r w:rsidR="00116DA6">
        <w:rPr>
          <w:rFonts w:ascii="Arial" w:hAnsi="Arial" w:eastAsia="Arial" w:cs="Arial"/>
          <w:color w:val="000000" w:themeColor="text1"/>
        </w:rPr>
        <w:t>A</w:t>
      </w:r>
      <w:r w:rsidRPr="0ECF6CE6" w:rsidR="00405BA8">
        <w:rPr>
          <w:rFonts w:ascii="Arial" w:hAnsi="Arial" w:eastAsia="Arial" w:cs="Arial"/>
          <w:color w:val="000000" w:themeColor="text1"/>
        </w:rPr>
        <w:t xml:space="preserve">ward </w:t>
      </w:r>
      <w:r w:rsidRPr="0ECF6CE6">
        <w:rPr>
          <w:rFonts w:ascii="Arial" w:hAnsi="Arial" w:eastAsia="Arial" w:cs="Arial"/>
          <w:color w:val="000000" w:themeColor="text1"/>
        </w:rPr>
        <w:t>and it could be the Shopmobility</w:t>
      </w:r>
      <w:r w:rsidR="00495BF8">
        <w:rPr>
          <w:rFonts w:ascii="Arial" w:hAnsi="Arial" w:eastAsia="Arial" w:cs="Arial"/>
          <w:color w:val="000000" w:themeColor="text1"/>
        </w:rPr>
        <w:t xml:space="preserve"> Centre</w:t>
      </w:r>
      <w:r w:rsidRPr="0ECF6CE6">
        <w:rPr>
          <w:rFonts w:ascii="Arial" w:hAnsi="Arial" w:eastAsia="Arial" w:cs="Arial"/>
          <w:color w:val="000000" w:themeColor="text1"/>
        </w:rPr>
        <w:t xml:space="preserve"> that you use</w:t>
      </w:r>
      <w:r w:rsidR="00F64FCF">
        <w:rPr>
          <w:rFonts w:ascii="Arial" w:hAnsi="Arial" w:eastAsia="Arial" w:cs="Arial"/>
          <w:color w:val="000000" w:themeColor="text1"/>
        </w:rPr>
        <w:t>!</w:t>
      </w:r>
    </w:p>
    <w:p w:rsidR="00A70EDE" w:rsidP="2FCB20D1" w:rsidRDefault="00405BA8" w14:paraId="677418F9" w14:textId="7C85ED9F">
      <w:pPr>
        <w:pStyle w:val="NormalWeb"/>
        <w:rPr>
          <w:rFonts w:ascii="Arial" w:hAnsi="Arial" w:eastAsia="Arial" w:cs="Arial"/>
          <w:color w:val="000000" w:themeColor="text1"/>
        </w:rPr>
      </w:pPr>
      <w:r w:rsidRPr="2FCB20D1">
        <w:rPr>
          <w:rFonts w:ascii="Arial" w:hAnsi="Arial" w:eastAsia="Arial" w:cs="Arial"/>
          <w:color w:val="000000" w:themeColor="text1"/>
        </w:rPr>
        <w:t xml:space="preserve">Tom Hillier was the founder of </w:t>
      </w:r>
      <w:r w:rsidR="00116DA6">
        <w:rPr>
          <w:rFonts w:ascii="Arial" w:hAnsi="Arial" w:eastAsia="Arial" w:cs="Arial"/>
          <w:color w:val="000000" w:themeColor="text1"/>
        </w:rPr>
        <w:t xml:space="preserve">the </w:t>
      </w:r>
      <w:r w:rsidRPr="2FCB20D1">
        <w:rPr>
          <w:rFonts w:ascii="Arial" w:hAnsi="Arial" w:eastAsia="Arial" w:cs="Arial"/>
          <w:color w:val="000000" w:themeColor="text1"/>
        </w:rPr>
        <w:t xml:space="preserve">National Federation of Shopmobility (NFSUK). </w:t>
      </w:r>
      <w:r w:rsidR="00116DA6">
        <w:rPr>
          <w:rFonts w:ascii="Arial" w:hAnsi="Arial" w:eastAsia="Arial" w:cs="Arial"/>
          <w:color w:val="000000" w:themeColor="text1"/>
        </w:rPr>
        <w:t xml:space="preserve">Tom </w:t>
      </w:r>
      <w:r w:rsidRPr="2FCB20D1">
        <w:rPr>
          <w:rFonts w:ascii="Arial" w:hAnsi="Arial" w:eastAsia="Arial" w:cs="Arial"/>
          <w:color w:val="000000" w:themeColor="text1"/>
        </w:rPr>
        <w:t xml:space="preserve">died in 1991 </w:t>
      </w:r>
      <w:r w:rsidR="00116DA6">
        <w:rPr>
          <w:rFonts w:ascii="Arial" w:hAnsi="Arial" w:eastAsia="Arial" w:cs="Arial"/>
          <w:color w:val="000000" w:themeColor="text1"/>
        </w:rPr>
        <w:t xml:space="preserve">but </w:t>
      </w:r>
      <w:r w:rsidRPr="2FCB20D1">
        <w:rPr>
          <w:rFonts w:ascii="Arial" w:hAnsi="Arial" w:eastAsia="Arial" w:cs="Arial"/>
          <w:color w:val="000000" w:themeColor="text1"/>
        </w:rPr>
        <w:t xml:space="preserve">his former colleagues </w:t>
      </w:r>
      <w:r w:rsidR="00116DA6">
        <w:rPr>
          <w:rFonts w:ascii="Arial" w:hAnsi="Arial" w:eastAsia="Arial" w:cs="Arial"/>
          <w:color w:val="000000" w:themeColor="text1"/>
        </w:rPr>
        <w:t xml:space="preserve">as well as his wife, Grace Hillier, </w:t>
      </w:r>
      <w:r w:rsidRPr="2FCB20D1">
        <w:rPr>
          <w:rFonts w:ascii="Arial" w:hAnsi="Arial" w:eastAsia="Arial" w:cs="Arial"/>
          <w:color w:val="000000" w:themeColor="text1"/>
        </w:rPr>
        <w:t>wanted to keep his name alive through th</w:t>
      </w:r>
      <w:r w:rsidR="00116DA6">
        <w:rPr>
          <w:rFonts w:ascii="Arial" w:hAnsi="Arial" w:eastAsia="Arial" w:cs="Arial"/>
          <w:color w:val="000000" w:themeColor="text1"/>
        </w:rPr>
        <w:t>e</w:t>
      </w:r>
      <w:r w:rsidRPr="2FCB20D1">
        <w:rPr>
          <w:rFonts w:ascii="Arial" w:hAnsi="Arial" w:eastAsia="Arial" w:cs="Arial"/>
          <w:color w:val="000000" w:themeColor="text1"/>
        </w:rPr>
        <w:t xml:space="preserve"> Award</w:t>
      </w:r>
      <w:r w:rsidR="00116DA6">
        <w:rPr>
          <w:rFonts w:ascii="Arial" w:hAnsi="Arial" w:eastAsia="Arial" w:cs="Arial"/>
          <w:color w:val="000000" w:themeColor="text1"/>
        </w:rPr>
        <w:t xml:space="preserve"> and </w:t>
      </w:r>
      <w:r w:rsidRPr="2FCB20D1">
        <w:rPr>
          <w:rFonts w:ascii="Arial" w:hAnsi="Arial" w:eastAsia="Arial" w:cs="Arial"/>
          <w:color w:val="000000" w:themeColor="text1"/>
        </w:rPr>
        <w:t xml:space="preserve">the recognition and importance it </w:t>
      </w:r>
      <w:r w:rsidR="00A9429F">
        <w:rPr>
          <w:rFonts w:ascii="Arial" w:hAnsi="Arial" w:eastAsia="Arial" w:cs="Arial"/>
          <w:color w:val="000000" w:themeColor="text1"/>
        </w:rPr>
        <w:t>represents.</w:t>
      </w:r>
    </w:p>
    <w:p w:rsidR="00A70EDE" w:rsidP="2FCB20D1" w:rsidRDefault="00A70EDE" w14:paraId="20E96350" w14:textId="07851E74">
      <w:pPr>
        <w:pStyle w:val="NormalWeb"/>
        <w:rPr>
          <w:rFonts w:ascii="Arial" w:hAnsi="Arial" w:eastAsia="Arial" w:cs="Arial"/>
          <w:color w:val="000000"/>
        </w:rPr>
      </w:pPr>
      <w:r w:rsidRPr="2FCB20D1">
        <w:rPr>
          <w:rFonts w:ascii="Arial" w:hAnsi="Arial" w:eastAsia="Arial" w:cs="Arial"/>
          <w:color w:val="000000" w:themeColor="text1"/>
        </w:rPr>
        <w:t>Is Shopmobility in your area particularly helpful and effective? Has the</w:t>
      </w:r>
      <w:r w:rsidR="00AB357A">
        <w:rPr>
          <w:rFonts w:ascii="Arial" w:hAnsi="Arial" w:eastAsia="Arial" w:cs="Arial"/>
          <w:color w:val="000000" w:themeColor="text1"/>
        </w:rPr>
        <w:t xml:space="preserve"> Centre</w:t>
      </w:r>
      <w:r w:rsidRPr="2FCB20D1">
        <w:rPr>
          <w:rFonts w:ascii="Arial" w:hAnsi="Arial" w:eastAsia="Arial" w:cs="Arial"/>
          <w:color w:val="000000" w:themeColor="text1"/>
        </w:rPr>
        <w:t xml:space="preserve"> provided a new service during the past year? If you have found that your visit to Shopmobility was a pleasant and enjoyable experience, why not nominate </w:t>
      </w:r>
      <w:r w:rsidR="00F64FCF">
        <w:rPr>
          <w:rFonts w:ascii="Arial" w:hAnsi="Arial" w:eastAsia="Arial" w:cs="Arial"/>
          <w:color w:val="000000" w:themeColor="text1"/>
        </w:rPr>
        <w:t>the</w:t>
      </w:r>
      <w:r w:rsidR="00AB357A">
        <w:rPr>
          <w:rFonts w:ascii="Arial" w:hAnsi="Arial" w:eastAsia="Arial" w:cs="Arial"/>
          <w:color w:val="000000" w:themeColor="text1"/>
        </w:rPr>
        <w:t xml:space="preserve"> Centre </w:t>
      </w:r>
      <w:r w:rsidRPr="2FCB20D1">
        <w:rPr>
          <w:rFonts w:ascii="Arial" w:hAnsi="Arial" w:eastAsia="Arial" w:cs="Arial"/>
          <w:color w:val="000000" w:themeColor="text1"/>
        </w:rPr>
        <w:t>for the Tom Hillier Award?</w:t>
      </w:r>
    </w:p>
    <w:p w:rsidR="00A70EDE" w:rsidP="2FCB20D1" w:rsidRDefault="00A70EDE" w14:paraId="3493BD91" w14:textId="1AA9ADDA">
      <w:pPr>
        <w:pStyle w:val="NormalWeb"/>
        <w:rPr>
          <w:rFonts w:ascii="Arial" w:hAnsi="Arial" w:eastAsia="Arial" w:cs="Arial"/>
          <w:color w:val="000000"/>
        </w:rPr>
      </w:pPr>
      <w:r w:rsidRPr="2FCB20D1">
        <w:rPr>
          <w:rFonts w:ascii="Arial" w:hAnsi="Arial" w:eastAsia="Arial" w:cs="Arial"/>
          <w:color w:val="000000" w:themeColor="text1"/>
        </w:rPr>
        <w:t>We are looking for something special in our winning</w:t>
      </w:r>
      <w:r w:rsidR="00AB357A">
        <w:rPr>
          <w:rFonts w:ascii="Arial" w:hAnsi="Arial" w:eastAsia="Arial" w:cs="Arial"/>
          <w:color w:val="000000" w:themeColor="text1"/>
        </w:rPr>
        <w:t xml:space="preserve"> Centre</w:t>
      </w:r>
      <w:r w:rsidRPr="2FCB20D1">
        <w:rPr>
          <w:rFonts w:ascii="Arial" w:hAnsi="Arial" w:eastAsia="Arial" w:cs="Arial"/>
          <w:color w:val="000000" w:themeColor="text1"/>
        </w:rPr>
        <w:t xml:space="preserve">. Just tell us how you feel and what makes your visit to </w:t>
      </w:r>
      <w:r w:rsidR="00ED422A">
        <w:rPr>
          <w:rFonts w:ascii="Arial" w:hAnsi="Arial" w:eastAsia="Arial" w:cs="Arial"/>
          <w:color w:val="000000" w:themeColor="text1"/>
        </w:rPr>
        <w:t>the</w:t>
      </w:r>
      <w:r w:rsidRPr="2FCB20D1">
        <w:rPr>
          <w:rFonts w:ascii="Arial" w:hAnsi="Arial" w:eastAsia="Arial" w:cs="Arial"/>
          <w:color w:val="000000" w:themeColor="text1"/>
        </w:rPr>
        <w:t xml:space="preserve"> Shopmobility </w:t>
      </w:r>
      <w:r w:rsidR="00ED422A">
        <w:rPr>
          <w:rFonts w:ascii="Arial" w:hAnsi="Arial" w:eastAsia="Arial" w:cs="Arial"/>
          <w:color w:val="000000" w:themeColor="text1"/>
        </w:rPr>
        <w:t xml:space="preserve">service </w:t>
      </w:r>
      <w:r w:rsidRPr="2FCB20D1">
        <w:rPr>
          <w:rFonts w:ascii="Arial" w:hAnsi="Arial" w:eastAsia="Arial" w:cs="Arial"/>
          <w:color w:val="000000" w:themeColor="text1"/>
        </w:rPr>
        <w:t>so exceptional.</w:t>
      </w:r>
    </w:p>
    <w:p w:rsidR="004F64DD" w:rsidP="2FCB20D1" w:rsidRDefault="00A70EDE" w14:paraId="11B88D7B" w14:textId="366E24AB">
      <w:pPr>
        <w:pStyle w:val="NormalWeb"/>
        <w:rPr>
          <w:rFonts w:ascii="Arial" w:hAnsi="Arial" w:eastAsia="Arial" w:cs="Arial"/>
          <w:color w:val="000000" w:themeColor="text1"/>
        </w:rPr>
      </w:pPr>
      <w:r w:rsidRPr="46D1943D">
        <w:rPr>
          <w:rFonts w:ascii="Arial" w:hAnsi="Arial" w:eastAsia="Arial" w:cs="Arial"/>
          <w:color w:val="000000" w:themeColor="text1"/>
        </w:rPr>
        <w:t>It does not matter whether your</w:t>
      </w:r>
      <w:r w:rsidR="00AB357A">
        <w:rPr>
          <w:rFonts w:ascii="Arial" w:hAnsi="Arial" w:eastAsia="Arial" w:cs="Arial"/>
          <w:color w:val="000000" w:themeColor="text1"/>
        </w:rPr>
        <w:t xml:space="preserve"> Centre</w:t>
      </w:r>
      <w:r w:rsidRPr="46D1943D">
        <w:rPr>
          <w:rFonts w:ascii="Arial" w:hAnsi="Arial" w:eastAsia="Arial" w:cs="Arial"/>
          <w:color w:val="000000" w:themeColor="text1"/>
        </w:rPr>
        <w:t xml:space="preserve"> is </w:t>
      </w:r>
      <w:r w:rsidR="00ED422A">
        <w:rPr>
          <w:rFonts w:ascii="Arial" w:hAnsi="Arial" w:eastAsia="Arial" w:cs="Arial"/>
          <w:color w:val="000000" w:themeColor="text1"/>
        </w:rPr>
        <w:t xml:space="preserve">well established </w:t>
      </w:r>
      <w:r w:rsidRPr="46D1943D">
        <w:rPr>
          <w:rFonts w:ascii="Arial" w:hAnsi="Arial" w:eastAsia="Arial" w:cs="Arial"/>
          <w:color w:val="000000" w:themeColor="text1"/>
        </w:rPr>
        <w:t>or brand new; they still have the chance to win. The winning</w:t>
      </w:r>
      <w:r w:rsidR="00AB357A">
        <w:rPr>
          <w:rFonts w:ascii="Arial" w:hAnsi="Arial" w:eastAsia="Arial" w:cs="Arial"/>
          <w:color w:val="000000" w:themeColor="text1"/>
        </w:rPr>
        <w:t xml:space="preserve"> Centre </w:t>
      </w:r>
      <w:r w:rsidR="00ED422A">
        <w:rPr>
          <w:rFonts w:ascii="Arial" w:hAnsi="Arial" w:eastAsia="Arial" w:cs="Arial"/>
          <w:color w:val="000000" w:themeColor="text1"/>
        </w:rPr>
        <w:t xml:space="preserve">will be </w:t>
      </w:r>
      <w:r w:rsidR="00116DA6">
        <w:rPr>
          <w:rFonts w:ascii="Arial" w:hAnsi="Arial" w:eastAsia="Arial" w:cs="Arial"/>
          <w:color w:val="000000" w:themeColor="text1"/>
        </w:rPr>
        <w:t xml:space="preserve">recognised for their efforts and </w:t>
      </w:r>
      <w:r w:rsidR="00ED422A">
        <w:rPr>
          <w:rFonts w:ascii="Arial" w:hAnsi="Arial" w:eastAsia="Arial" w:cs="Arial"/>
          <w:color w:val="000000" w:themeColor="text1"/>
        </w:rPr>
        <w:t xml:space="preserve">be invited to </w:t>
      </w:r>
      <w:r w:rsidRPr="46D1943D">
        <w:rPr>
          <w:rFonts w:ascii="Arial" w:hAnsi="Arial" w:eastAsia="Arial" w:cs="Arial"/>
          <w:color w:val="000000" w:themeColor="text1"/>
        </w:rPr>
        <w:t>collect the award at Driving Mobility</w:t>
      </w:r>
      <w:r w:rsidR="00116DA6">
        <w:rPr>
          <w:rFonts w:ascii="Arial" w:hAnsi="Arial" w:eastAsia="Arial" w:cs="Arial"/>
          <w:color w:val="000000" w:themeColor="text1"/>
        </w:rPr>
        <w:t>’s</w:t>
      </w:r>
      <w:r w:rsidRPr="46D1943D">
        <w:rPr>
          <w:rFonts w:ascii="Arial" w:hAnsi="Arial" w:eastAsia="Arial" w:cs="Arial"/>
          <w:color w:val="000000" w:themeColor="text1"/>
        </w:rPr>
        <w:t xml:space="preserve"> </w:t>
      </w:r>
      <w:r w:rsidR="00116DA6">
        <w:rPr>
          <w:rFonts w:ascii="Arial" w:hAnsi="Arial" w:eastAsia="Arial" w:cs="Arial"/>
          <w:color w:val="000000" w:themeColor="text1"/>
        </w:rPr>
        <w:t>Annual Awards Dinner</w:t>
      </w:r>
      <w:r w:rsidRPr="46D1943D">
        <w:rPr>
          <w:rFonts w:ascii="Arial" w:hAnsi="Arial" w:eastAsia="Arial" w:cs="Arial"/>
          <w:color w:val="000000" w:themeColor="text1"/>
        </w:rPr>
        <w:t>.</w:t>
      </w:r>
    </w:p>
    <w:p w:rsidRPr="004F64DD" w:rsidR="00A70EDE" w:rsidP="2FCB20D1" w:rsidRDefault="00A70EDE" w14:paraId="22DC44C9" w14:textId="05A14D53">
      <w:pPr>
        <w:pStyle w:val="NormalWeb"/>
        <w:rPr>
          <w:rFonts w:ascii="Arial" w:hAnsi="Arial" w:eastAsia="Arial" w:cs="Arial"/>
          <w:color w:val="000000" w:themeColor="text1"/>
        </w:rPr>
      </w:pPr>
      <w:r w:rsidRPr="2FCB20D1">
        <w:rPr>
          <w:rFonts w:ascii="Arial" w:hAnsi="Arial" w:eastAsia="Arial" w:cs="Arial"/>
          <w:color w:val="000000" w:themeColor="text1"/>
        </w:rPr>
        <w:t xml:space="preserve">Your </w:t>
      </w:r>
      <w:r w:rsidR="00ED422A">
        <w:rPr>
          <w:rFonts w:ascii="Arial" w:hAnsi="Arial" w:eastAsia="Arial" w:cs="Arial"/>
          <w:color w:val="000000" w:themeColor="text1"/>
        </w:rPr>
        <w:t xml:space="preserve">personal </w:t>
      </w:r>
      <w:r w:rsidRPr="2FCB20D1">
        <w:rPr>
          <w:rFonts w:ascii="Arial" w:hAnsi="Arial" w:eastAsia="Arial" w:cs="Arial"/>
          <w:color w:val="000000" w:themeColor="text1"/>
        </w:rPr>
        <w:t>details will not be used for any purpose other than to verify the authenticity of your nomination.</w:t>
      </w:r>
    </w:p>
    <w:p w:rsidR="00ED422A" w:rsidP="46D1943D" w:rsidRDefault="00116DA6" w14:paraId="1B912789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Nominations can be made on-line at </w:t>
      </w:r>
      <w:hyperlink w:history="1" r:id="rId11">
        <w:r w:rsidRPr="00854525">
          <w:rPr>
            <w:rStyle w:val="Hyperlink"/>
            <w:rFonts w:ascii="Arial" w:hAnsi="Arial" w:eastAsia="Arial" w:cs="Arial"/>
            <w:sz w:val="24"/>
            <w:szCs w:val="24"/>
          </w:rPr>
          <w:t>www.shopmobilityuk.org</w:t>
        </w:r>
      </w:hyperlink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</w:t>
      </w:r>
      <w:r w:rsidR="00ED422A">
        <w:rPr>
          <w:rFonts w:ascii="Arial" w:hAnsi="Arial" w:eastAsia="Arial" w:cs="Arial"/>
          <w:color w:val="000000" w:themeColor="text1"/>
          <w:sz w:val="24"/>
          <w:szCs w:val="24"/>
        </w:rPr>
        <w:t xml:space="preserve">or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by completing </w:t>
      </w:r>
      <w:r w:rsidR="00ED422A">
        <w:rPr>
          <w:rFonts w:ascii="Arial" w:hAnsi="Arial" w:eastAsia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>form below</w:t>
      </w:r>
      <w:r w:rsidR="00ED422A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Pr="4F20C0BB" w:rsidR="00A70EDE">
        <w:rPr>
          <w:rFonts w:ascii="Arial" w:hAnsi="Arial" w:eastAsia="Arial" w:cs="Arial"/>
          <w:color w:val="000000" w:themeColor="text1"/>
          <w:sz w:val="24"/>
          <w:szCs w:val="24"/>
        </w:rPr>
        <w:t>hand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>ing</w:t>
      </w:r>
      <w:r w:rsidRPr="4F20C0BB" w:rsidR="00A70EDE">
        <w:rPr>
          <w:rFonts w:ascii="Arial" w:hAnsi="Arial" w:eastAsia="Arial" w:cs="Arial"/>
          <w:color w:val="000000" w:themeColor="text1"/>
          <w:sz w:val="24"/>
          <w:szCs w:val="24"/>
        </w:rPr>
        <w:t xml:space="preserve"> it into </w:t>
      </w:r>
      <w:r w:rsidR="00ED422A">
        <w:rPr>
          <w:rFonts w:ascii="Arial" w:hAnsi="Arial" w:eastAsia="Arial" w:cs="Arial"/>
          <w:color w:val="000000" w:themeColor="text1"/>
          <w:sz w:val="24"/>
          <w:szCs w:val="24"/>
        </w:rPr>
        <w:t>the Shopmobility</w:t>
      </w:r>
      <w:r w:rsidRPr="4F20C0BB" w:rsidR="00600563">
        <w:rPr>
          <w:rFonts w:ascii="Arial" w:hAnsi="Arial" w:eastAsia="Arial" w:cs="Arial"/>
          <w:color w:val="000000" w:themeColor="text1"/>
          <w:sz w:val="24"/>
          <w:szCs w:val="24"/>
        </w:rPr>
        <w:t xml:space="preserve"> Centre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or by posting the completed form </w:t>
      </w:r>
      <w:r w:rsidRPr="4F20C0BB" w:rsidR="00A70EDE">
        <w:rPr>
          <w:rFonts w:ascii="Arial" w:hAnsi="Arial" w:eastAsia="Arial" w:cs="Arial"/>
          <w:color w:val="000000" w:themeColor="text1"/>
          <w:sz w:val="24"/>
          <w:szCs w:val="24"/>
        </w:rPr>
        <w:t>directly</w:t>
      </w:r>
      <w:r w:rsidRPr="4F20C0BB" w:rsidR="00600563">
        <w:rPr>
          <w:rFonts w:ascii="Arial" w:hAnsi="Arial" w:eastAsia="Arial" w:cs="Arial"/>
          <w:color w:val="000000" w:themeColor="text1"/>
          <w:sz w:val="24"/>
          <w:szCs w:val="24"/>
        </w:rPr>
        <w:t xml:space="preserve"> to</w:t>
      </w:r>
      <w:r w:rsidRPr="4F20C0BB" w:rsidR="00471FC6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4F20C0BB" w:rsidR="00BE3A15">
        <w:rPr>
          <w:rFonts w:ascii="Arial" w:hAnsi="Arial" w:eastAsia="Arial" w:cs="Arial"/>
          <w:color w:val="000000" w:themeColor="text1"/>
          <w:sz w:val="24"/>
          <w:szCs w:val="24"/>
        </w:rPr>
        <w:t xml:space="preserve">Miss </w:t>
      </w:r>
      <w:r w:rsidRPr="4F20C0BB" w:rsidR="00471FC6">
        <w:rPr>
          <w:rFonts w:ascii="Arial" w:hAnsi="Arial" w:eastAsia="Arial" w:cs="Arial"/>
          <w:color w:val="000000" w:themeColor="text1"/>
          <w:sz w:val="24"/>
          <w:szCs w:val="24"/>
        </w:rPr>
        <w:t xml:space="preserve">Lisa Deacon,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ShopMobility UK Project Manager, </w:t>
      </w:r>
      <w:r w:rsidRPr="4F20C0BB" w:rsidR="00471FC6">
        <w:rPr>
          <w:rFonts w:ascii="Arial" w:hAnsi="Arial" w:eastAsia="Arial" w:cs="Arial"/>
          <w:color w:val="000000" w:themeColor="text1"/>
          <w:sz w:val="24"/>
          <w:szCs w:val="24"/>
        </w:rPr>
        <w:t>Smiths Farm,</w:t>
      </w:r>
      <w:r w:rsidRPr="4F20C0BB" w:rsidR="00BE3A1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4F20C0BB" w:rsidR="00471FC6">
        <w:rPr>
          <w:rFonts w:ascii="Arial" w:hAnsi="Arial" w:eastAsia="Arial" w:cs="Arial"/>
          <w:color w:val="000000" w:themeColor="text1"/>
          <w:sz w:val="24"/>
          <w:szCs w:val="24"/>
        </w:rPr>
        <w:t>Helland</w:t>
      </w:r>
      <w:r w:rsidRPr="4F20C0BB" w:rsidR="00BE3A15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4F20C0BB" w:rsidR="00471FC6">
        <w:rPr>
          <w:rFonts w:ascii="Arial" w:hAnsi="Arial" w:eastAsia="Arial" w:cs="Arial"/>
          <w:color w:val="000000" w:themeColor="text1"/>
          <w:sz w:val="24"/>
          <w:szCs w:val="24"/>
        </w:rPr>
        <w:t xml:space="preserve"> Bodmin, PL30 4QD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="00B66B7A" w:rsidP="46D1943D" w:rsidRDefault="00116DA6" w14:paraId="53FBAAEB" w14:textId="2AA6808C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433A7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closing date for nominations is </w:t>
      </w:r>
      <w:r w:rsidRPr="00433A7B" w:rsidR="6979669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1</w:t>
      </w:r>
      <w:r w:rsidRPr="00433A7B" w:rsidR="6979669A">
        <w:rPr>
          <w:rFonts w:ascii="Arial" w:hAnsi="Arial" w:eastAsia="Arial" w:cs="Arial"/>
          <w:b/>
          <w:bCs/>
          <w:color w:val="000000" w:themeColor="text1"/>
          <w:sz w:val="24"/>
          <w:szCs w:val="24"/>
          <w:vertAlign w:val="superscript"/>
        </w:rPr>
        <w:t>st</w:t>
      </w:r>
      <w:r w:rsidRPr="00433A7B" w:rsidR="6979669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of May </w:t>
      </w:r>
      <w:r w:rsidRPr="00433A7B" w:rsidR="003A0CE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202</w:t>
      </w:r>
      <w:r w:rsidRPr="00433A7B" w:rsidR="00B90C7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5</w:t>
      </w:r>
      <w:r w:rsidRPr="00433A7B" w:rsidR="7571F45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Pr="00433A7B" w:rsidR="00F64FCF" w:rsidP="00F64FCF" w:rsidRDefault="00F64FCF" w14:paraId="54B4AB7E" w14:textId="7777777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0C0D08" w:rsidP="46D1943D" w:rsidRDefault="00F64FCF" w14:paraId="3889DCE3" w14:textId="7519C4AF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F64FCF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Name of Shopmobility:</w:t>
      </w:r>
      <w:r w:rsidRPr="46D1943D" w:rsidR="46D1943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….....................................................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....................</w:t>
      </w:r>
      <w:r w:rsidRPr="46D1943D" w:rsidR="46D1943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..........................</w:t>
      </w:r>
      <w:r w:rsidR="006E7B7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5931"/>
        <w:gridCol w:w="1181"/>
        <w:gridCol w:w="1181"/>
        <w:gridCol w:w="1182"/>
      </w:tblGrid>
      <w:tr w:rsidRPr="00D81880" w:rsidR="00C81764" w:rsidTr="00ED422A" w14:paraId="4DE7E735" w14:textId="77777777">
        <w:trPr>
          <w:trHeight w:val="251"/>
        </w:trPr>
        <w:tc>
          <w:tcPr>
            <w:tcW w:w="5931" w:type="dxa"/>
          </w:tcPr>
          <w:p w:rsidRPr="00D81880" w:rsidR="00C81764" w:rsidP="00D81880" w:rsidRDefault="00C81764" w14:paraId="6D6AF857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C81764" w:rsidP="00D81880" w:rsidRDefault="00C81764" w14:paraId="3BC61F1C" w14:textId="76C7D152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D8188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81" w:type="dxa"/>
          </w:tcPr>
          <w:p w:rsidRPr="00D81880" w:rsidR="00C81764" w:rsidP="00D81880" w:rsidRDefault="00C81764" w14:paraId="4CF0BF0A" w14:textId="776A16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D8188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182" w:type="dxa"/>
          </w:tcPr>
          <w:p w:rsidRPr="00D81880" w:rsidR="00C81764" w:rsidP="00D81880" w:rsidRDefault="00C81764" w14:paraId="3AA4589A" w14:textId="2C22BCBB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D8188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N/A</w:t>
            </w:r>
          </w:p>
        </w:tc>
      </w:tr>
      <w:tr w:rsidRPr="00D81880" w:rsidR="00C81764" w:rsidTr="00ED422A" w14:paraId="5DD3C10A" w14:textId="77777777">
        <w:tc>
          <w:tcPr>
            <w:tcW w:w="5931" w:type="dxa"/>
          </w:tcPr>
          <w:p w:rsidRPr="00D81880" w:rsidR="0031231B" w:rsidP="00D1582D" w:rsidRDefault="00C81764" w14:paraId="77FA8AF9" w14:textId="784DBAB5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D8188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Is it easy to book</w:t>
            </w:r>
            <w:r w:rsidR="00116DA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mobility equipment</w:t>
            </w:r>
            <w:r w:rsidR="00B438F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?</w:t>
            </w:r>
            <w:r w:rsidRPr="00D8188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Pr="00D81880" w:rsidR="00C81764" w:rsidP="00D1582D" w:rsidRDefault="00C81764" w14:paraId="61B270C9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C81764" w:rsidP="00D1582D" w:rsidRDefault="00C81764" w14:paraId="49FA2D27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C81764" w:rsidP="00D1582D" w:rsidRDefault="00C81764" w14:paraId="159DB274" w14:textId="0DEFF798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D81880" w:rsidR="00C81764" w:rsidTr="00ED422A" w14:paraId="7CFC4CB3" w14:textId="77777777">
        <w:tc>
          <w:tcPr>
            <w:tcW w:w="5931" w:type="dxa"/>
          </w:tcPr>
          <w:p w:rsidRPr="00D81880" w:rsidR="00C81764" w:rsidP="00D1582D" w:rsidRDefault="00D8688B" w14:paraId="1FA17F9E" w14:textId="76E71120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D8188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Is </w:t>
            </w:r>
            <w:r w:rsidRPr="00D81880" w:rsidR="00106B9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Centre well presented</w:t>
            </w:r>
            <w:r w:rsidR="00B438F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181" w:type="dxa"/>
          </w:tcPr>
          <w:p w:rsidRPr="00D81880" w:rsidR="00C81764" w:rsidP="00D1582D" w:rsidRDefault="00C81764" w14:paraId="11A981DB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C81764" w:rsidP="00D1582D" w:rsidRDefault="00C81764" w14:paraId="7CD4DAF3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C81764" w:rsidP="00D1582D" w:rsidRDefault="00C81764" w14:paraId="2EE75D8A" w14:textId="63BDA0F6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D81880" w:rsidR="00C81764" w:rsidTr="00ED422A" w14:paraId="16FFEECA" w14:textId="77777777">
        <w:trPr>
          <w:trHeight w:val="334"/>
        </w:trPr>
        <w:tc>
          <w:tcPr>
            <w:tcW w:w="5931" w:type="dxa"/>
          </w:tcPr>
          <w:p w:rsidRPr="00D81880" w:rsidR="00C81764" w:rsidP="00D1582D" w:rsidRDefault="00106B9A" w14:paraId="7617597F" w14:textId="659EC56A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D8188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Is the service you </w:t>
            </w:r>
            <w:r w:rsidRPr="00D81880" w:rsidR="002A5713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receive </w:t>
            </w:r>
            <w:r w:rsidR="00650B9C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to a </w:t>
            </w:r>
            <w:r w:rsidR="00ED422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high</w:t>
            </w:r>
            <w:r w:rsidR="00650B9C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standard?</w:t>
            </w:r>
          </w:p>
        </w:tc>
        <w:tc>
          <w:tcPr>
            <w:tcW w:w="1181" w:type="dxa"/>
          </w:tcPr>
          <w:p w:rsidRPr="00D81880" w:rsidR="00C81764" w:rsidP="00D1582D" w:rsidRDefault="00C81764" w14:paraId="78D161AF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C81764" w:rsidP="00D1582D" w:rsidRDefault="00C81764" w14:paraId="7138646A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C81764" w:rsidP="00D1582D" w:rsidRDefault="00C81764" w14:paraId="139D5CDB" w14:textId="100D81C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D81880" w:rsidR="00433A7B" w:rsidTr="00ED422A" w14:paraId="303C1564" w14:textId="77777777">
        <w:trPr>
          <w:trHeight w:val="334"/>
        </w:trPr>
        <w:tc>
          <w:tcPr>
            <w:tcW w:w="5931" w:type="dxa"/>
          </w:tcPr>
          <w:p w:rsidRPr="00433A7B" w:rsidR="00433A7B" w:rsidP="00433A7B" w:rsidRDefault="00433A7B" w14:paraId="282CBF09" w14:textId="21DA7165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33A7B">
              <w:rPr>
                <w:rFonts w:ascii="Arial" w:hAnsi="Arial" w:cs="Arial"/>
                <w:sz w:val="24"/>
                <w:szCs w:val="24"/>
              </w:rPr>
              <w:t>Are the staff knowledgeable?</w:t>
            </w:r>
          </w:p>
        </w:tc>
        <w:tc>
          <w:tcPr>
            <w:tcW w:w="1181" w:type="dxa"/>
          </w:tcPr>
          <w:p w:rsidRPr="00D81880" w:rsidR="00433A7B" w:rsidP="00433A7B" w:rsidRDefault="00433A7B" w14:paraId="57A976CA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433A7B" w:rsidP="00433A7B" w:rsidRDefault="00433A7B" w14:paraId="1B3EF7E8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433A7B" w:rsidP="00433A7B" w:rsidRDefault="00433A7B" w14:paraId="59B92E8F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D81880" w:rsidR="00433A7B" w:rsidTr="00ED422A" w14:paraId="72697469" w14:textId="77777777">
        <w:trPr>
          <w:trHeight w:val="334"/>
        </w:trPr>
        <w:tc>
          <w:tcPr>
            <w:tcW w:w="5931" w:type="dxa"/>
          </w:tcPr>
          <w:p w:rsidRPr="00433A7B" w:rsidR="00433A7B" w:rsidP="00433A7B" w:rsidRDefault="00433A7B" w14:paraId="0C0D7752" w14:textId="543CE93D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33A7B">
              <w:rPr>
                <w:rFonts w:ascii="Arial" w:hAnsi="Arial" w:cs="Arial"/>
                <w:sz w:val="24"/>
                <w:szCs w:val="24"/>
              </w:rPr>
              <w:t>Are the staff helpful and courteous?</w:t>
            </w:r>
          </w:p>
        </w:tc>
        <w:tc>
          <w:tcPr>
            <w:tcW w:w="1181" w:type="dxa"/>
          </w:tcPr>
          <w:p w:rsidRPr="00D81880" w:rsidR="00433A7B" w:rsidP="00433A7B" w:rsidRDefault="00433A7B" w14:paraId="7BA73E08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433A7B" w:rsidP="00433A7B" w:rsidRDefault="00433A7B" w14:paraId="5A03B06A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433A7B" w:rsidP="00433A7B" w:rsidRDefault="00433A7B" w14:paraId="5A93C7EB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D81880" w:rsidR="00433A7B" w:rsidTr="00ED422A" w14:paraId="67A4B5FA" w14:textId="77777777">
        <w:trPr>
          <w:trHeight w:val="334"/>
        </w:trPr>
        <w:tc>
          <w:tcPr>
            <w:tcW w:w="5931" w:type="dxa"/>
          </w:tcPr>
          <w:p w:rsidRPr="00433A7B" w:rsidR="00433A7B" w:rsidP="00433A7B" w:rsidRDefault="00433A7B" w14:paraId="52A3CB84" w14:textId="3FCC9B52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33A7B">
              <w:rPr>
                <w:rFonts w:ascii="Arial" w:hAnsi="Arial" w:cs="Arial"/>
                <w:sz w:val="24"/>
                <w:szCs w:val="24"/>
              </w:rPr>
              <w:t>Is the paperwork easy to fill out?</w:t>
            </w:r>
          </w:p>
        </w:tc>
        <w:tc>
          <w:tcPr>
            <w:tcW w:w="1181" w:type="dxa"/>
          </w:tcPr>
          <w:p w:rsidRPr="00D81880" w:rsidR="00433A7B" w:rsidP="00433A7B" w:rsidRDefault="00433A7B" w14:paraId="70C36C07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433A7B" w:rsidP="00433A7B" w:rsidRDefault="00433A7B" w14:paraId="14144A06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433A7B" w:rsidP="00433A7B" w:rsidRDefault="00433A7B" w14:paraId="696876DC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D81880" w:rsidR="00433A7B" w:rsidTr="00ED422A" w14:paraId="452E7D42" w14:textId="77777777">
        <w:trPr>
          <w:trHeight w:val="334"/>
        </w:trPr>
        <w:tc>
          <w:tcPr>
            <w:tcW w:w="5931" w:type="dxa"/>
          </w:tcPr>
          <w:p w:rsidRPr="00433A7B" w:rsidR="00433A7B" w:rsidP="00433A7B" w:rsidRDefault="00433A7B" w14:paraId="349A71A3" w14:textId="35AB492D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33A7B">
              <w:rPr>
                <w:rFonts w:ascii="Arial" w:hAnsi="Arial" w:cs="Arial"/>
                <w:sz w:val="24"/>
                <w:szCs w:val="24"/>
              </w:rPr>
              <w:t>Is there a good range of equipment?</w:t>
            </w:r>
          </w:p>
        </w:tc>
        <w:tc>
          <w:tcPr>
            <w:tcW w:w="1181" w:type="dxa"/>
          </w:tcPr>
          <w:p w:rsidRPr="00D81880" w:rsidR="00433A7B" w:rsidP="00433A7B" w:rsidRDefault="00433A7B" w14:paraId="24065900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433A7B" w:rsidP="00433A7B" w:rsidRDefault="00433A7B" w14:paraId="22912639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433A7B" w:rsidP="00433A7B" w:rsidRDefault="00433A7B" w14:paraId="35742EA7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D81880" w:rsidR="00433A7B" w:rsidTr="00ED422A" w14:paraId="1FC2AFE3" w14:textId="77777777">
        <w:trPr>
          <w:trHeight w:val="334"/>
        </w:trPr>
        <w:tc>
          <w:tcPr>
            <w:tcW w:w="5931" w:type="dxa"/>
          </w:tcPr>
          <w:p w:rsidRPr="00433A7B" w:rsidR="00433A7B" w:rsidP="00433A7B" w:rsidRDefault="00433A7B" w14:paraId="2388167C" w14:textId="6BEA41CF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33A7B">
              <w:rPr>
                <w:rFonts w:ascii="Arial" w:hAnsi="Arial" w:cs="Arial"/>
                <w:sz w:val="24"/>
                <w:szCs w:val="24"/>
              </w:rPr>
              <w:t xml:space="preserve">Are the terms and conditions </w:t>
            </w:r>
            <w:r w:rsidR="00ED422A">
              <w:rPr>
                <w:rFonts w:ascii="Arial" w:hAnsi="Arial" w:cs="Arial"/>
                <w:sz w:val="24"/>
                <w:szCs w:val="24"/>
              </w:rPr>
              <w:t xml:space="preserve">of use well </w:t>
            </w:r>
            <w:r w:rsidRPr="00433A7B">
              <w:rPr>
                <w:rFonts w:ascii="Arial" w:hAnsi="Arial" w:cs="Arial"/>
                <w:sz w:val="24"/>
                <w:szCs w:val="24"/>
              </w:rPr>
              <w:t>explained?</w:t>
            </w:r>
          </w:p>
        </w:tc>
        <w:tc>
          <w:tcPr>
            <w:tcW w:w="1181" w:type="dxa"/>
          </w:tcPr>
          <w:p w:rsidRPr="00D81880" w:rsidR="00433A7B" w:rsidP="00433A7B" w:rsidRDefault="00433A7B" w14:paraId="36D34DCB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433A7B" w:rsidP="00433A7B" w:rsidRDefault="00433A7B" w14:paraId="635C27CE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433A7B" w:rsidP="00433A7B" w:rsidRDefault="00433A7B" w14:paraId="616FF97A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D81880" w:rsidR="00433A7B" w:rsidTr="00ED422A" w14:paraId="26344117" w14:textId="77777777">
        <w:trPr>
          <w:trHeight w:val="334"/>
        </w:trPr>
        <w:tc>
          <w:tcPr>
            <w:tcW w:w="5931" w:type="dxa"/>
          </w:tcPr>
          <w:p w:rsidRPr="00433A7B" w:rsidR="00433A7B" w:rsidP="00433A7B" w:rsidRDefault="00433A7B" w14:paraId="0AE266E4" w14:textId="729982C2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33A7B">
              <w:rPr>
                <w:rFonts w:ascii="Arial" w:hAnsi="Arial" w:cs="Arial"/>
                <w:sz w:val="24"/>
                <w:szCs w:val="24"/>
              </w:rPr>
              <w:t>Do you use this ShopMobility scheme regularly?</w:t>
            </w:r>
          </w:p>
        </w:tc>
        <w:tc>
          <w:tcPr>
            <w:tcW w:w="1181" w:type="dxa"/>
          </w:tcPr>
          <w:p w:rsidRPr="00D81880" w:rsidR="00433A7B" w:rsidP="00433A7B" w:rsidRDefault="00433A7B" w14:paraId="2A9200FC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Pr="00D81880" w:rsidR="00433A7B" w:rsidP="00433A7B" w:rsidRDefault="00433A7B" w14:paraId="3E3C9A50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</w:tcPr>
          <w:p w:rsidRPr="00D81880" w:rsidR="00433A7B" w:rsidP="00433A7B" w:rsidRDefault="00433A7B" w14:paraId="35F8D5F1" w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C0D08" w:rsidP="00D1582D" w:rsidRDefault="000C0D08" w14:paraId="2C33CD7B" w14:textId="137FF836">
      <w:pPr>
        <w:spacing w:line="276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D1582D" w:rsidP="00D1582D" w:rsidRDefault="00D1582D" w14:paraId="2CFD3D4E" w14:textId="77777777">
      <w:pPr>
        <w:spacing w:line="276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433A7B" w:rsidP="00D1582D" w:rsidRDefault="00433A7B" w14:paraId="0C9273FA" w14:textId="77777777">
      <w:pPr>
        <w:spacing w:line="276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D1582D" w:rsidP="00B26804" w:rsidRDefault="00D1582D" w14:paraId="189BD362" w14:textId="77777777">
      <w:pPr>
        <w:pStyle w:val="NormalWeb"/>
        <w:ind w:left="-284"/>
        <w:rPr>
          <w:rFonts w:ascii="Arial" w:hAnsi="Arial" w:eastAsia="Arial" w:cs="Arial"/>
          <w:color w:val="000000" w:themeColor="text1"/>
        </w:rPr>
      </w:pPr>
    </w:p>
    <w:p w:rsidR="00433A7B" w:rsidP="00B26804" w:rsidRDefault="00433A7B" w14:paraId="31A5CFC3" w14:textId="77777777">
      <w:pPr>
        <w:pStyle w:val="NormalWeb"/>
        <w:ind w:left="-284"/>
        <w:rPr>
          <w:rFonts w:ascii="Arial" w:hAnsi="Arial" w:eastAsia="Arial" w:cs="Arial"/>
          <w:color w:val="000000" w:themeColor="text1"/>
        </w:rPr>
      </w:pPr>
    </w:p>
    <w:p w:rsidR="00433A7B" w:rsidP="00B26804" w:rsidRDefault="00433A7B" w14:paraId="0D29A0E1" w14:textId="77777777">
      <w:pPr>
        <w:pStyle w:val="NormalWeb"/>
        <w:ind w:left="-284"/>
        <w:rPr>
          <w:rFonts w:ascii="Arial" w:hAnsi="Arial" w:eastAsia="Arial" w:cs="Arial"/>
          <w:color w:val="000000" w:themeColor="text1"/>
        </w:rPr>
      </w:pPr>
    </w:p>
    <w:p w:rsidR="00433A7B" w:rsidP="00B26804" w:rsidRDefault="00433A7B" w14:paraId="5051E6C3" w14:textId="77777777">
      <w:pPr>
        <w:pStyle w:val="NormalWeb"/>
        <w:ind w:left="-284"/>
        <w:rPr>
          <w:rFonts w:ascii="Arial" w:hAnsi="Arial" w:eastAsia="Arial" w:cs="Arial"/>
          <w:color w:val="000000" w:themeColor="text1"/>
        </w:rPr>
      </w:pPr>
    </w:p>
    <w:p w:rsidR="00433A7B" w:rsidP="00F64FCF" w:rsidRDefault="00433A7B" w14:paraId="5BB8080B" w14:textId="77777777">
      <w:pPr>
        <w:pStyle w:val="NormalWeb"/>
        <w:spacing w:before="0" w:beforeAutospacing="0" w:after="0" w:afterAutospacing="0"/>
        <w:ind w:left="-284"/>
        <w:rPr>
          <w:rFonts w:ascii="Arial" w:hAnsi="Arial" w:eastAsia="Arial" w:cs="Arial"/>
          <w:color w:val="000000" w:themeColor="text1"/>
        </w:rPr>
      </w:pPr>
    </w:p>
    <w:p w:rsidR="00B26804" w:rsidP="00433A7B" w:rsidRDefault="00AA4C51" w14:paraId="25A8B27B" w14:textId="7FBF71C0">
      <w:pPr>
        <w:pStyle w:val="NormalWeb"/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46D1943D">
        <w:rPr>
          <w:rFonts w:ascii="Arial" w:hAnsi="Arial" w:eastAsia="Arial" w:cs="Arial"/>
          <w:color w:val="000000" w:themeColor="text1"/>
        </w:rPr>
        <w:lastRenderedPageBreak/>
        <w:t>My visit</w:t>
      </w:r>
      <w:r>
        <w:rPr>
          <w:rFonts w:ascii="Arial" w:hAnsi="Arial" w:eastAsia="Arial" w:cs="Arial"/>
          <w:color w:val="000000" w:themeColor="text1"/>
        </w:rPr>
        <w:t>s</w:t>
      </w:r>
      <w:r w:rsidRPr="46D1943D">
        <w:rPr>
          <w:rFonts w:ascii="Arial" w:hAnsi="Arial" w:eastAsia="Arial" w:cs="Arial"/>
          <w:color w:val="000000" w:themeColor="text1"/>
        </w:rPr>
        <w:t xml:space="preserve"> to this Shopmobility stand out because: (</w:t>
      </w:r>
      <w:r w:rsidR="00D1582D">
        <w:rPr>
          <w:rFonts w:ascii="Arial" w:hAnsi="Arial" w:eastAsia="Arial" w:cs="Arial"/>
          <w:color w:val="000000" w:themeColor="text1"/>
        </w:rPr>
        <w:t>P</w:t>
      </w:r>
      <w:r w:rsidRPr="46D1943D">
        <w:rPr>
          <w:rFonts w:ascii="Arial" w:hAnsi="Arial" w:eastAsia="Arial" w:cs="Arial"/>
          <w:color w:val="000000" w:themeColor="text1"/>
        </w:rPr>
        <w:t xml:space="preserve">lease let us know what makes your </w:t>
      </w:r>
      <w:r>
        <w:rPr>
          <w:rFonts w:ascii="Arial" w:hAnsi="Arial" w:eastAsia="Arial" w:cs="Arial"/>
          <w:color w:val="000000" w:themeColor="text1"/>
        </w:rPr>
        <w:t>S</w:t>
      </w:r>
      <w:r w:rsidRPr="46D1943D">
        <w:rPr>
          <w:rFonts w:ascii="Arial" w:hAnsi="Arial" w:eastAsia="Arial" w:cs="Arial"/>
          <w:color w:val="000000" w:themeColor="text1"/>
        </w:rPr>
        <w:t xml:space="preserve">hopmobility stand out from the rest. </w:t>
      </w:r>
      <w:proofErr w:type="spellStart"/>
      <w:r w:rsidR="00D1582D">
        <w:rPr>
          <w:rFonts w:ascii="Arial" w:hAnsi="Arial" w:eastAsia="Arial" w:cs="Arial"/>
          <w:color w:val="000000" w:themeColor="text1"/>
        </w:rPr>
        <w:t>Eg</w:t>
      </w:r>
      <w:proofErr w:type="spellEnd"/>
      <w:r w:rsidR="00D1582D">
        <w:rPr>
          <w:rFonts w:ascii="Arial" w:hAnsi="Arial" w:eastAsia="Arial" w:cs="Arial"/>
          <w:color w:val="000000" w:themeColor="text1"/>
        </w:rPr>
        <w:t xml:space="preserve">, </w:t>
      </w:r>
      <w:r w:rsidR="00433A7B">
        <w:rPr>
          <w:rFonts w:ascii="Arial" w:hAnsi="Arial" w:eastAsia="Arial" w:cs="Arial"/>
          <w:color w:val="000000" w:themeColor="text1"/>
        </w:rPr>
        <w:t>Do</w:t>
      </w:r>
      <w:r w:rsidRPr="46D1943D">
        <w:rPr>
          <w:rFonts w:ascii="Arial" w:hAnsi="Arial" w:eastAsia="Arial" w:cs="Arial"/>
          <w:color w:val="000000" w:themeColor="text1"/>
        </w:rPr>
        <w:t xml:space="preserve"> the staff go above and beyond</w:t>
      </w:r>
      <w:r w:rsidR="00433A7B">
        <w:rPr>
          <w:rFonts w:ascii="Arial" w:hAnsi="Arial" w:eastAsia="Arial" w:cs="Arial"/>
          <w:color w:val="000000" w:themeColor="text1"/>
        </w:rPr>
        <w:t xml:space="preserve"> and if so how</w:t>
      </w:r>
      <w:r w:rsidR="00D1582D">
        <w:rPr>
          <w:rFonts w:ascii="Arial" w:hAnsi="Arial" w:eastAsia="Arial" w:cs="Arial"/>
          <w:color w:val="000000" w:themeColor="text1"/>
        </w:rPr>
        <w:t>?</w:t>
      </w:r>
      <w:r w:rsidRPr="46D1943D">
        <w:rPr>
          <w:rFonts w:ascii="Arial" w:hAnsi="Arial" w:eastAsia="Arial" w:cs="Arial"/>
          <w:color w:val="000000" w:themeColor="text1"/>
        </w:rPr>
        <w:t>)</w:t>
      </w:r>
    </w:p>
    <w:p w:rsidR="00055ECA" w:rsidP="00433A7B" w:rsidRDefault="00055ECA" w14:paraId="0FEC2D57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055ECA" w:rsidP="00433A7B" w:rsidRDefault="00055ECA" w14:paraId="391C92E7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817E7A" w:rsidP="00433A7B" w:rsidRDefault="00817E7A" w14:paraId="49C24B12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B26804" w:rsidP="00433A7B" w:rsidRDefault="00B26804" w14:paraId="01CA35DC" w14:textId="6D821DC9">
      <w:pPr>
        <w:pStyle w:val="NormalWeb"/>
        <w:spacing w:after="0" w:afterAutospacing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………………………………………………………………………………………</w:t>
      </w:r>
      <w:r w:rsidR="00433A7B">
        <w:rPr>
          <w:rFonts w:ascii="Arial" w:hAnsi="Arial" w:eastAsia="Arial" w:cs="Arial"/>
          <w:color w:val="000000" w:themeColor="text1"/>
        </w:rPr>
        <w:t>……………….</w:t>
      </w:r>
      <w:r w:rsidR="00D1582D">
        <w:rPr>
          <w:rFonts w:ascii="Arial" w:hAnsi="Arial" w:eastAsia="Arial" w:cs="Arial"/>
          <w:color w:val="000000" w:themeColor="text1"/>
        </w:rPr>
        <w:t>………</w:t>
      </w:r>
    </w:p>
    <w:p w:rsidR="00382355" w:rsidP="00433A7B" w:rsidRDefault="00382355" w14:paraId="7313AC85" w14:textId="16BE9F47">
      <w:pPr>
        <w:pStyle w:val="NormalWeb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 w:themeColor="text1"/>
        </w:rPr>
        <w:t>H</w:t>
      </w:r>
      <w:r w:rsidRPr="00C36F04">
        <w:rPr>
          <w:rFonts w:ascii="Arial" w:hAnsi="Arial" w:cs="Arial"/>
          <w:color w:val="000000"/>
        </w:rPr>
        <w:t>ave you used another Shopmobility service and if so where</w:t>
      </w:r>
      <w:r w:rsidR="00D1582D">
        <w:rPr>
          <w:rFonts w:ascii="Arial" w:hAnsi="Arial" w:cs="Arial"/>
          <w:color w:val="000000"/>
        </w:rPr>
        <w:t>?</w:t>
      </w:r>
      <w:r w:rsidR="00A74945">
        <w:rPr>
          <w:rFonts w:ascii="Arial" w:hAnsi="Arial" w:cs="Arial"/>
          <w:color w:val="000000"/>
        </w:rPr>
        <w:t xml:space="preserve"> W</w:t>
      </w:r>
      <w:r w:rsidRPr="00C36F04">
        <w:rPr>
          <w:rFonts w:ascii="Arial" w:hAnsi="Arial" w:cs="Arial"/>
          <w:color w:val="000000"/>
        </w:rPr>
        <w:t>hich centre stood out and why? </w:t>
      </w:r>
    </w:p>
    <w:p w:rsidR="00055ECA" w:rsidP="00433A7B" w:rsidRDefault="00055ECA" w14:paraId="58B025AC" w14:textId="77777777">
      <w:pPr>
        <w:pStyle w:val="NormalWeb"/>
        <w:spacing w:before="0" w:beforeAutospacing="0"/>
        <w:rPr>
          <w:rFonts w:ascii="Arial" w:hAnsi="Arial" w:cs="Arial"/>
          <w:color w:val="000000"/>
        </w:rPr>
      </w:pPr>
    </w:p>
    <w:p w:rsidR="00817E7A" w:rsidP="00433A7B" w:rsidRDefault="00817E7A" w14:paraId="3777B79D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817E7A" w:rsidP="00433A7B" w:rsidRDefault="00817E7A" w14:paraId="54911FA0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DA2029" w:rsidP="00433A7B" w:rsidRDefault="00DA2029" w14:paraId="35638463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817E7A" w:rsidP="00433A7B" w:rsidRDefault="00817E7A" w14:paraId="2046CE85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A70EDE" w:rsidP="00433A7B" w:rsidRDefault="00A70EDE" w14:paraId="450DC579" w14:textId="04AC89D1">
      <w:pPr>
        <w:pStyle w:val="NormalWeb"/>
        <w:spacing w:before="0" w:beforeAutospacing="0"/>
        <w:rPr>
          <w:rFonts w:ascii="Arial" w:hAnsi="Arial" w:eastAsia="Arial" w:cs="Arial"/>
          <w:color w:val="000000" w:themeColor="text1"/>
        </w:rPr>
      </w:pPr>
      <w:r w:rsidRPr="46D1943D">
        <w:rPr>
          <w:rFonts w:ascii="Arial" w:hAnsi="Arial" w:eastAsia="Arial" w:cs="Arial"/>
          <w:color w:val="000000" w:themeColor="text1"/>
        </w:rPr>
        <w:t>Does</w:t>
      </w:r>
      <w:r w:rsidR="00F02D2A">
        <w:rPr>
          <w:rFonts w:ascii="Arial" w:hAnsi="Arial" w:eastAsia="Arial" w:cs="Arial"/>
          <w:color w:val="000000" w:themeColor="text1"/>
        </w:rPr>
        <w:t xml:space="preserve"> </w:t>
      </w:r>
      <w:r w:rsidR="00D1582D">
        <w:rPr>
          <w:rFonts w:ascii="Arial" w:hAnsi="Arial" w:eastAsia="Arial" w:cs="Arial"/>
          <w:color w:val="000000" w:themeColor="text1"/>
        </w:rPr>
        <w:t>your nominated</w:t>
      </w:r>
      <w:r w:rsidRPr="46D1943D">
        <w:rPr>
          <w:rFonts w:ascii="Arial" w:hAnsi="Arial" w:eastAsia="Arial" w:cs="Arial"/>
          <w:color w:val="000000" w:themeColor="text1"/>
        </w:rPr>
        <w:t xml:space="preserve"> </w:t>
      </w:r>
      <w:r w:rsidR="004A75CF">
        <w:rPr>
          <w:rFonts w:ascii="Arial" w:hAnsi="Arial" w:eastAsia="Arial" w:cs="Arial"/>
          <w:color w:val="000000" w:themeColor="text1"/>
        </w:rPr>
        <w:t>Centre</w:t>
      </w:r>
      <w:r w:rsidRPr="46D1943D">
        <w:rPr>
          <w:rFonts w:ascii="Arial" w:hAnsi="Arial" w:eastAsia="Arial" w:cs="Arial"/>
          <w:color w:val="000000" w:themeColor="text1"/>
        </w:rPr>
        <w:t xml:space="preserve"> </w:t>
      </w:r>
      <w:r w:rsidR="00D1582D">
        <w:rPr>
          <w:rFonts w:ascii="Arial" w:hAnsi="Arial" w:eastAsia="Arial" w:cs="Arial"/>
          <w:color w:val="000000" w:themeColor="text1"/>
        </w:rPr>
        <w:t xml:space="preserve">provide </w:t>
      </w:r>
      <w:r w:rsidRPr="46D1943D">
        <w:rPr>
          <w:rFonts w:ascii="Arial" w:hAnsi="Arial" w:eastAsia="Arial" w:cs="Arial"/>
          <w:color w:val="000000" w:themeColor="text1"/>
        </w:rPr>
        <w:t>help in the community</w:t>
      </w:r>
      <w:r w:rsidR="00D1582D">
        <w:rPr>
          <w:rFonts w:ascii="Arial" w:hAnsi="Arial" w:eastAsia="Arial" w:cs="Arial"/>
          <w:color w:val="000000" w:themeColor="text1"/>
        </w:rPr>
        <w:t>? D</w:t>
      </w:r>
      <w:r w:rsidRPr="46D1943D">
        <w:rPr>
          <w:rFonts w:ascii="Arial" w:hAnsi="Arial" w:eastAsia="Arial" w:cs="Arial"/>
          <w:color w:val="000000" w:themeColor="text1"/>
        </w:rPr>
        <w:t xml:space="preserve">o you have a </w:t>
      </w:r>
      <w:r w:rsidR="008B755A">
        <w:rPr>
          <w:rFonts w:ascii="Arial" w:hAnsi="Arial" w:eastAsia="Arial" w:cs="Arial"/>
          <w:color w:val="000000" w:themeColor="text1"/>
        </w:rPr>
        <w:t xml:space="preserve">particular </w:t>
      </w:r>
      <w:r w:rsidRPr="46D1943D">
        <w:rPr>
          <w:rFonts w:ascii="Arial" w:hAnsi="Arial" w:eastAsia="Arial" w:cs="Arial"/>
          <w:color w:val="000000" w:themeColor="text1"/>
        </w:rPr>
        <w:t>difficulty</w:t>
      </w:r>
      <w:r w:rsidR="008B755A">
        <w:rPr>
          <w:rFonts w:ascii="Arial" w:hAnsi="Arial" w:eastAsia="Arial" w:cs="Arial"/>
          <w:color w:val="000000" w:themeColor="text1"/>
        </w:rPr>
        <w:t xml:space="preserve"> that</w:t>
      </w:r>
      <w:r w:rsidRPr="46D1943D">
        <w:rPr>
          <w:rFonts w:ascii="Arial" w:hAnsi="Arial" w:eastAsia="Arial" w:cs="Arial"/>
          <w:color w:val="000000" w:themeColor="text1"/>
        </w:rPr>
        <w:t xml:space="preserve"> they have help</w:t>
      </w:r>
      <w:r w:rsidR="008B755A">
        <w:rPr>
          <w:rFonts w:ascii="Arial" w:hAnsi="Arial" w:eastAsia="Arial" w:cs="Arial"/>
          <w:color w:val="000000" w:themeColor="text1"/>
        </w:rPr>
        <w:t>ed</w:t>
      </w:r>
      <w:r w:rsidRPr="46D1943D">
        <w:rPr>
          <w:rFonts w:ascii="Arial" w:hAnsi="Arial" w:eastAsia="Arial" w:cs="Arial"/>
          <w:color w:val="000000" w:themeColor="text1"/>
        </w:rPr>
        <w:t xml:space="preserve"> you overcome so you </w:t>
      </w:r>
      <w:r w:rsidR="008B755A">
        <w:rPr>
          <w:rFonts w:ascii="Arial" w:hAnsi="Arial" w:eastAsia="Arial" w:cs="Arial"/>
          <w:color w:val="000000" w:themeColor="text1"/>
        </w:rPr>
        <w:t>can</w:t>
      </w:r>
      <w:r w:rsidRPr="46D1943D" w:rsidR="008B755A">
        <w:rPr>
          <w:rFonts w:ascii="Arial" w:hAnsi="Arial" w:eastAsia="Arial" w:cs="Arial"/>
          <w:color w:val="000000" w:themeColor="text1"/>
        </w:rPr>
        <w:t xml:space="preserve"> </w:t>
      </w:r>
      <w:r w:rsidRPr="46D1943D">
        <w:rPr>
          <w:rFonts w:ascii="Arial" w:hAnsi="Arial" w:eastAsia="Arial" w:cs="Arial"/>
          <w:color w:val="000000" w:themeColor="text1"/>
        </w:rPr>
        <w:t>still use the service, or ha</w:t>
      </w:r>
      <w:r w:rsidR="00433A7B">
        <w:rPr>
          <w:rFonts w:ascii="Arial" w:hAnsi="Arial" w:eastAsia="Arial" w:cs="Arial"/>
          <w:color w:val="000000" w:themeColor="text1"/>
        </w:rPr>
        <w:t>s</w:t>
      </w:r>
      <w:r w:rsidRPr="46D1943D">
        <w:rPr>
          <w:rFonts w:ascii="Arial" w:hAnsi="Arial" w:eastAsia="Arial" w:cs="Arial"/>
          <w:color w:val="000000" w:themeColor="text1"/>
        </w:rPr>
        <w:t xml:space="preserve"> the</w:t>
      </w:r>
      <w:r w:rsidR="00433A7B">
        <w:rPr>
          <w:rFonts w:ascii="Arial" w:hAnsi="Arial" w:eastAsia="Arial" w:cs="Arial"/>
          <w:color w:val="000000" w:themeColor="text1"/>
        </w:rPr>
        <w:t xml:space="preserve"> Centre</w:t>
      </w:r>
      <w:r w:rsidRPr="46D1943D">
        <w:rPr>
          <w:rFonts w:ascii="Arial" w:hAnsi="Arial" w:eastAsia="Arial" w:cs="Arial"/>
          <w:color w:val="000000" w:themeColor="text1"/>
        </w:rPr>
        <w:t xml:space="preserve"> supported you </w:t>
      </w:r>
      <w:r w:rsidR="00D1582D">
        <w:rPr>
          <w:rFonts w:ascii="Arial" w:hAnsi="Arial" w:eastAsia="Arial" w:cs="Arial"/>
          <w:color w:val="000000" w:themeColor="text1"/>
        </w:rPr>
        <w:t>with</w:t>
      </w:r>
      <w:r w:rsidRPr="46D1943D">
        <w:rPr>
          <w:rFonts w:ascii="Arial" w:hAnsi="Arial" w:eastAsia="Arial" w:cs="Arial"/>
          <w:color w:val="000000" w:themeColor="text1"/>
        </w:rPr>
        <w:t xml:space="preserve"> something outside of hiring mobility equipment</w:t>
      </w:r>
      <w:r w:rsidR="008B755A">
        <w:rPr>
          <w:rFonts w:ascii="Arial" w:hAnsi="Arial" w:eastAsia="Arial" w:cs="Arial"/>
          <w:color w:val="000000" w:themeColor="text1"/>
        </w:rPr>
        <w:t>?</w:t>
      </w:r>
      <w:r w:rsidRPr="46D1943D">
        <w:rPr>
          <w:rFonts w:ascii="Arial" w:hAnsi="Arial" w:eastAsia="Arial" w:cs="Arial"/>
          <w:color w:val="000000" w:themeColor="text1"/>
        </w:rPr>
        <w:t xml:space="preserve"> If you have a story that sets </w:t>
      </w:r>
      <w:r w:rsidR="00C96597">
        <w:rPr>
          <w:rFonts w:ascii="Arial" w:hAnsi="Arial" w:eastAsia="Arial" w:cs="Arial"/>
          <w:color w:val="000000" w:themeColor="text1"/>
        </w:rPr>
        <w:t xml:space="preserve">this </w:t>
      </w:r>
      <w:r w:rsidRPr="46D1943D" w:rsidR="008B755A">
        <w:rPr>
          <w:rFonts w:ascii="Arial" w:hAnsi="Arial" w:eastAsia="Arial" w:cs="Arial"/>
          <w:color w:val="000000" w:themeColor="text1"/>
        </w:rPr>
        <w:t>Shop</w:t>
      </w:r>
      <w:r w:rsidR="00433A7B">
        <w:rPr>
          <w:rFonts w:ascii="Arial" w:hAnsi="Arial" w:eastAsia="Arial" w:cs="Arial"/>
          <w:color w:val="000000" w:themeColor="text1"/>
        </w:rPr>
        <w:t>m</w:t>
      </w:r>
      <w:r w:rsidRPr="46D1943D" w:rsidR="008B755A">
        <w:rPr>
          <w:rFonts w:ascii="Arial" w:hAnsi="Arial" w:eastAsia="Arial" w:cs="Arial"/>
          <w:color w:val="000000" w:themeColor="text1"/>
        </w:rPr>
        <w:t>obility</w:t>
      </w:r>
      <w:r w:rsidRPr="46D1943D">
        <w:rPr>
          <w:rFonts w:ascii="Arial" w:hAnsi="Arial" w:eastAsia="Arial" w:cs="Arial"/>
          <w:color w:val="000000" w:themeColor="text1"/>
        </w:rPr>
        <w:t xml:space="preserve"> apart from the rest, tell us here</w:t>
      </w:r>
      <w:r w:rsidR="00D1582D">
        <w:rPr>
          <w:rFonts w:ascii="Arial" w:hAnsi="Arial" w:eastAsia="Arial" w:cs="Arial"/>
          <w:color w:val="000000" w:themeColor="text1"/>
        </w:rPr>
        <w:t>:</w:t>
      </w:r>
    </w:p>
    <w:p w:rsidR="00055ECA" w:rsidP="00433A7B" w:rsidRDefault="00055ECA" w14:paraId="5E70E922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817E7A" w:rsidP="00433A7B" w:rsidRDefault="00817E7A" w14:paraId="1DA7D7C6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817E7A" w:rsidP="00433A7B" w:rsidRDefault="00817E7A" w14:paraId="6A9BF4F4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817E7A" w:rsidP="00433A7B" w:rsidRDefault="00817E7A" w14:paraId="3A955A9C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817E7A" w:rsidP="00433A7B" w:rsidRDefault="00817E7A" w14:paraId="7656B84C" w14:textId="77777777">
      <w:pPr>
        <w:pStyle w:val="NormalWeb"/>
        <w:rPr>
          <w:rFonts w:ascii="Arial" w:hAnsi="Arial" w:eastAsia="Arial" w:cs="Arial"/>
          <w:color w:val="000000" w:themeColor="text1"/>
        </w:rPr>
      </w:pPr>
    </w:p>
    <w:p w:rsidR="00055ECA" w:rsidP="00433A7B" w:rsidRDefault="00055ECA" w14:paraId="2AE7B208" w14:textId="77777777">
      <w:pPr>
        <w:pStyle w:val="NormalWeb"/>
        <w:rPr>
          <w:rFonts w:ascii="Arial" w:hAnsi="Arial" w:eastAsia="Arial" w:cs="Arial"/>
          <w:color w:val="000000"/>
        </w:rPr>
      </w:pPr>
    </w:p>
    <w:p w:rsidR="00A70EDE" w:rsidP="00433A7B" w:rsidRDefault="46D1943D" w14:paraId="41F6DA44" w14:textId="26018DC5">
      <w:pPr>
        <w:pStyle w:val="NormalWeb"/>
        <w:spacing w:after="0" w:afterAutospacing="0"/>
        <w:rPr>
          <w:color w:val="000000" w:themeColor="text1"/>
        </w:rPr>
      </w:pPr>
      <w:r w:rsidRPr="46D1943D">
        <w:rPr>
          <w:color w:val="000000" w:themeColor="text1"/>
        </w:rPr>
        <w:t>….....................................................................................................</w:t>
      </w:r>
      <w:r w:rsidR="00433A7B">
        <w:rPr>
          <w:color w:val="000000" w:themeColor="text1"/>
        </w:rPr>
        <w:t>.......................</w:t>
      </w:r>
      <w:r w:rsidRPr="46D1943D">
        <w:rPr>
          <w:color w:val="000000" w:themeColor="text1"/>
        </w:rPr>
        <w:t>.............................................</w:t>
      </w:r>
    </w:p>
    <w:p w:rsidR="00ED422A" w:rsidP="00ED422A" w:rsidRDefault="00A70EDE" w14:paraId="5C858C18" w14:textId="77777777">
      <w:pPr>
        <w:pStyle w:val="NormalWeb"/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 w:rsidRPr="46D1943D">
        <w:rPr>
          <w:rFonts w:ascii="Arial" w:hAnsi="Arial" w:eastAsia="Arial" w:cs="Arial"/>
          <w:color w:val="000000" w:themeColor="text1"/>
        </w:rPr>
        <w:t>Please give your Shopmobility a star rating between 1</w:t>
      </w:r>
      <w:r w:rsidR="00791061">
        <w:rPr>
          <w:rFonts w:ascii="Arial" w:hAnsi="Arial" w:eastAsia="Arial" w:cs="Arial"/>
          <w:color w:val="000000" w:themeColor="text1"/>
        </w:rPr>
        <w:t>-</w:t>
      </w:r>
      <w:r w:rsidRPr="46D1943D">
        <w:rPr>
          <w:rFonts w:ascii="Arial" w:hAnsi="Arial" w:eastAsia="Arial" w:cs="Arial"/>
          <w:color w:val="000000" w:themeColor="text1"/>
        </w:rPr>
        <w:t xml:space="preserve"> 5, </w:t>
      </w:r>
      <w:r w:rsidR="00433A7B">
        <w:rPr>
          <w:rFonts w:ascii="Arial" w:hAnsi="Arial" w:eastAsia="Arial" w:cs="Arial"/>
          <w:color w:val="000000" w:themeColor="text1"/>
        </w:rPr>
        <w:t xml:space="preserve">with </w:t>
      </w:r>
      <w:r w:rsidRPr="46D1943D">
        <w:rPr>
          <w:rFonts w:ascii="Arial" w:hAnsi="Arial" w:eastAsia="Arial" w:cs="Arial"/>
          <w:color w:val="000000" w:themeColor="text1"/>
        </w:rPr>
        <w:t xml:space="preserve">5 Stars being </w:t>
      </w:r>
      <w:r w:rsidR="00433A7B">
        <w:rPr>
          <w:rFonts w:ascii="Arial" w:hAnsi="Arial" w:eastAsia="Arial" w:cs="Arial"/>
          <w:color w:val="000000" w:themeColor="text1"/>
        </w:rPr>
        <w:t xml:space="preserve">the </w:t>
      </w:r>
      <w:r w:rsidRPr="46D1943D">
        <w:rPr>
          <w:rFonts w:ascii="Arial" w:hAnsi="Arial" w:eastAsia="Arial" w:cs="Arial"/>
          <w:color w:val="000000" w:themeColor="text1"/>
        </w:rPr>
        <w:t>highest rating</w:t>
      </w:r>
      <w:r w:rsidR="00791061">
        <w:rPr>
          <w:rFonts w:ascii="Arial" w:hAnsi="Arial" w:eastAsia="Arial" w:cs="Arial"/>
          <w:color w:val="000000" w:themeColor="text1"/>
        </w:rPr>
        <w:t>.</w:t>
      </w:r>
    </w:p>
    <w:p w:rsidRPr="00ED422A" w:rsidR="00ED422A" w:rsidP="00ED422A" w:rsidRDefault="00ED422A" w14:paraId="1540F2F7" w14:textId="77777777">
      <w:pPr>
        <w:pStyle w:val="NormalWeb"/>
        <w:spacing w:before="0" w:beforeAutospacing="0" w:after="0" w:afterAutospacing="0"/>
        <w:rPr>
          <w:rFonts w:ascii="Arial" w:hAnsi="Arial" w:eastAsia="Arial" w:cs="Arial"/>
          <w:color w:val="000000" w:themeColor="text1"/>
          <w:sz w:val="10"/>
          <w:szCs w:val="10"/>
        </w:rPr>
      </w:pPr>
    </w:p>
    <w:p w:rsidR="00A70EDE" w:rsidP="00ED422A" w:rsidRDefault="46D1943D" w14:paraId="51C8FE51" w14:textId="61498523">
      <w:pPr>
        <w:pStyle w:val="NormalWeb"/>
        <w:spacing w:before="0" w:beforeAutospacing="0" w:after="0" w:afterAutospacing="0"/>
        <w:rPr>
          <w:rFonts w:ascii="Arial" w:hAnsi="Arial" w:eastAsia="Arial" w:cs="Arial"/>
          <w:color w:val="000000" w:themeColor="text1"/>
        </w:rPr>
      </w:pPr>
      <w:r>
        <w:rPr>
          <w:noProof/>
        </w:rPr>
        <w:drawing>
          <wp:inline distT="0" distB="0" distL="0" distR="0" wp14:anchorId="343D00EC" wp14:editId="4883452F">
            <wp:extent cx="257175" cy="314325"/>
            <wp:effectExtent l="0" t="0" r="0" b="0"/>
            <wp:docPr id="320455822" name="Picture 32045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DBCB42" wp14:editId="7F73E770">
            <wp:extent cx="257175" cy="314325"/>
            <wp:effectExtent l="0" t="0" r="0" b="0"/>
            <wp:docPr id="1740354971" name="Picture 174035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205F2B" wp14:editId="240C5B2E">
            <wp:extent cx="257175" cy="314325"/>
            <wp:effectExtent l="0" t="0" r="0" b="0"/>
            <wp:docPr id="1833518566" name="Picture 1833518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2AEFAA" wp14:editId="0803078D">
            <wp:extent cx="257175" cy="314325"/>
            <wp:effectExtent l="0" t="0" r="0" b="0"/>
            <wp:docPr id="1787948899" name="Picture 1787948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DEA915" wp14:editId="7869652A">
            <wp:extent cx="257175" cy="314325"/>
            <wp:effectExtent l="0" t="0" r="0" b="0"/>
            <wp:docPr id="381017281" name="Picture 38101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.......................</w:t>
      </w:r>
    </w:p>
    <w:p w:rsidR="00433A7B" w:rsidP="00433A7B" w:rsidRDefault="00A70EDE" w14:paraId="7650DEC9" w14:textId="76E442CB">
      <w:pPr>
        <w:pStyle w:val="NormalWeb"/>
        <w:rPr>
          <w:rFonts w:ascii="Arial" w:hAnsi="Arial" w:eastAsia="Arial" w:cs="Arial"/>
          <w:color w:val="000000" w:themeColor="text1"/>
        </w:rPr>
      </w:pPr>
      <w:r w:rsidRPr="46D1943D">
        <w:rPr>
          <w:rFonts w:ascii="Arial" w:hAnsi="Arial" w:eastAsia="Arial" w:cs="Arial"/>
          <w:color w:val="000000" w:themeColor="text1"/>
        </w:rPr>
        <w:t>Your name………………………………</w:t>
      </w:r>
      <w:r w:rsidR="00433A7B">
        <w:rPr>
          <w:rFonts w:ascii="Arial" w:hAnsi="Arial" w:eastAsia="Arial" w:cs="Arial"/>
          <w:color w:val="000000" w:themeColor="text1"/>
        </w:rPr>
        <w:t>…..</w:t>
      </w:r>
      <w:r w:rsidR="00485C7A">
        <w:rPr>
          <w:rFonts w:ascii="Arial" w:hAnsi="Arial" w:eastAsia="Arial" w:cs="Arial"/>
          <w:color w:val="000000" w:themeColor="text1"/>
        </w:rPr>
        <w:t>……</w:t>
      </w:r>
      <w:r w:rsidR="00433A7B">
        <w:rPr>
          <w:rFonts w:ascii="Arial" w:hAnsi="Arial" w:eastAsia="Arial" w:cs="Arial"/>
          <w:color w:val="000000" w:themeColor="text1"/>
        </w:rPr>
        <w:t>……...</w:t>
      </w:r>
      <w:r w:rsidR="00485C7A">
        <w:rPr>
          <w:rFonts w:ascii="Arial" w:hAnsi="Arial" w:eastAsia="Arial" w:cs="Arial"/>
          <w:color w:val="000000" w:themeColor="text1"/>
        </w:rPr>
        <w:t xml:space="preserve">..     </w:t>
      </w:r>
      <w:r w:rsidRPr="46D1943D">
        <w:rPr>
          <w:rFonts w:ascii="Arial" w:hAnsi="Arial" w:eastAsia="Arial" w:cs="Arial"/>
          <w:color w:val="000000" w:themeColor="text1"/>
        </w:rPr>
        <w:t>Signature ….......</w:t>
      </w:r>
      <w:r w:rsidR="00433A7B">
        <w:rPr>
          <w:rFonts w:ascii="Arial" w:hAnsi="Arial" w:eastAsia="Arial" w:cs="Arial"/>
          <w:color w:val="000000" w:themeColor="text1"/>
        </w:rPr>
        <w:t>........</w:t>
      </w:r>
      <w:r w:rsidRPr="46D1943D">
        <w:rPr>
          <w:rFonts w:ascii="Arial" w:hAnsi="Arial" w:eastAsia="Arial" w:cs="Arial"/>
          <w:color w:val="000000" w:themeColor="text1"/>
        </w:rPr>
        <w:t>...........................</w:t>
      </w:r>
    </w:p>
    <w:p w:rsidR="006966B4" w:rsidP="00433A7B" w:rsidRDefault="00485C7A" w14:paraId="46914200" w14:textId="5B049474">
      <w:pPr>
        <w:pStyle w:val="NormalWeb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Your address……………………….</w:t>
      </w:r>
      <w:r w:rsidR="006966B4">
        <w:rPr>
          <w:rFonts w:ascii="Arial" w:hAnsi="Arial" w:eastAsia="Arial" w:cs="Arial"/>
          <w:color w:val="000000" w:themeColor="text1"/>
        </w:rPr>
        <w:t>……………………………………………</w:t>
      </w:r>
      <w:r w:rsidR="004C37CF">
        <w:rPr>
          <w:rFonts w:ascii="Arial" w:hAnsi="Arial" w:eastAsia="Arial" w:cs="Arial"/>
          <w:color w:val="000000" w:themeColor="text1"/>
        </w:rPr>
        <w:t>………</w:t>
      </w:r>
      <w:r w:rsidR="006966B4">
        <w:rPr>
          <w:rFonts w:ascii="Arial" w:hAnsi="Arial" w:eastAsia="Arial" w:cs="Arial"/>
          <w:color w:val="000000" w:themeColor="text1"/>
        </w:rPr>
        <w:t>………………….</w:t>
      </w:r>
    </w:p>
    <w:p w:rsidR="00433A7B" w:rsidP="00817E7A" w:rsidRDefault="00433A7B" w14:paraId="3FEAC641" w14:textId="244B3742">
      <w:pPr>
        <w:pStyle w:val="NormalWeb"/>
        <w:spacing w:after="0" w:afterAutospacing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Your email……………………………………………………………………………………………………</w:t>
      </w:r>
    </w:p>
    <w:p w:rsidRPr="00485C7A" w:rsidR="00ED422A" w:rsidP="46A2F503" w:rsidRDefault="00ED422A" w14:paraId="2DD0A608" w14:textId="66950866" w14:noSpellErr="1">
      <w:pPr>
        <w:pStyle w:val="NormalWeb"/>
        <w:spacing w:after="0" w:afterAutospacing="off"/>
        <w:rPr>
          <w:rFonts w:ascii="Arial" w:hAnsi="Arial" w:eastAsia="Arial" w:cs="Arial"/>
          <w:color w:val="000000" w:themeColor="text1"/>
        </w:rPr>
      </w:pPr>
      <w:r w:rsidRPr="46A2F503" w:rsidR="00ED422A">
        <w:rPr>
          <w:rFonts w:ascii="Arial" w:hAnsi="Arial" w:eastAsia="Arial" w:cs="Arial"/>
          <w:color w:val="000000" w:themeColor="text1" w:themeTint="FF" w:themeShade="FF"/>
        </w:rPr>
        <w:t>Thank you for taking the time to complete this nomination.</w:t>
      </w:r>
      <w:r w:rsidRPr="46A2F503" w:rsidR="00390692">
        <w:rPr>
          <w:rFonts w:ascii="Arial" w:hAnsi="Arial" w:eastAsia="Arial" w:cs="Arial"/>
          <w:color w:val="000000" w:themeColor="text1" w:themeTint="FF" w:themeShade="FF"/>
        </w:rPr>
        <w:t xml:space="preserve"> Please </w:t>
      </w:r>
      <w:bookmarkStart w:name="_Int_iiiFm2Ks" w:id="1599228717"/>
      <w:r w:rsidRPr="46A2F503" w:rsidR="00390692">
        <w:rPr>
          <w:rFonts w:ascii="Arial" w:hAnsi="Arial" w:eastAsia="Arial" w:cs="Arial"/>
          <w:color w:val="000000" w:themeColor="text1" w:themeTint="FF" w:themeShade="FF"/>
        </w:rPr>
        <w:t xml:space="preserve">continue </w:t>
      </w:r>
      <w:r w:rsidRPr="46A2F503" w:rsidR="008B1558">
        <w:rPr>
          <w:rFonts w:ascii="Arial" w:hAnsi="Arial" w:eastAsia="Arial" w:cs="Arial"/>
          <w:color w:val="000000" w:themeColor="text1" w:themeTint="FF" w:themeShade="FF"/>
        </w:rPr>
        <w:t>on</w:t>
      </w:r>
      <w:bookmarkEnd w:id="1599228717"/>
      <w:r w:rsidRPr="46A2F503" w:rsidR="008B1558">
        <w:rPr>
          <w:rFonts w:ascii="Arial" w:hAnsi="Arial" w:eastAsia="Arial" w:cs="Arial"/>
          <w:color w:val="000000" w:themeColor="text1" w:themeTint="FF" w:themeShade="FF"/>
        </w:rPr>
        <w:t xml:space="preserve"> another sheet of paper if </w:t>
      </w:r>
      <w:r w:rsidRPr="46A2F503" w:rsidR="008B1558">
        <w:rPr>
          <w:rFonts w:ascii="Arial" w:hAnsi="Arial" w:eastAsia="Arial" w:cs="Arial"/>
          <w:color w:val="000000" w:themeColor="text1" w:themeTint="FF" w:themeShade="FF"/>
        </w:rPr>
        <w:t>required</w:t>
      </w:r>
      <w:r w:rsidRPr="46A2F503" w:rsidR="008B1558">
        <w:rPr>
          <w:rFonts w:ascii="Arial" w:hAnsi="Arial" w:eastAsia="Arial" w:cs="Arial"/>
          <w:color w:val="000000" w:themeColor="text1" w:themeTint="FF" w:themeShade="FF"/>
        </w:rPr>
        <w:t xml:space="preserve"> to explain in more detail. </w:t>
      </w:r>
    </w:p>
    <w:sectPr w:rsidRPr="00485C7A" w:rsidR="00ED422A" w:rsidSect="00F64FCF">
      <w:headerReference w:type="default" r:id="rId13"/>
      <w:pgSz w:w="11906" w:h="16838" w:orient="portrait"/>
      <w:pgMar w:top="565" w:right="720" w:bottom="720" w:left="720" w:header="708" w:footer="708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A26" w:rsidP="00E44784" w:rsidRDefault="00E72A26" w14:paraId="7E05CB47" w14:textId="77777777">
      <w:pPr>
        <w:spacing w:after="0" w:line="240" w:lineRule="auto"/>
      </w:pPr>
      <w:r>
        <w:separator/>
      </w:r>
    </w:p>
  </w:endnote>
  <w:endnote w:type="continuationSeparator" w:id="0">
    <w:p w:rsidR="00E72A26" w:rsidP="00E44784" w:rsidRDefault="00E72A26" w14:paraId="20CBC064" w14:textId="77777777">
      <w:pPr>
        <w:spacing w:after="0" w:line="240" w:lineRule="auto"/>
      </w:pPr>
      <w:r>
        <w:continuationSeparator/>
      </w:r>
    </w:p>
  </w:endnote>
  <w:endnote w:type="continuationNotice" w:id="1">
    <w:p w:rsidR="00E72A26" w:rsidRDefault="00E72A26" w14:paraId="7D751D6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A26" w:rsidP="00E44784" w:rsidRDefault="00E72A26" w14:paraId="2B8F0A5E" w14:textId="77777777">
      <w:pPr>
        <w:spacing w:after="0" w:line="240" w:lineRule="auto"/>
      </w:pPr>
      <w:r>
        <w:separator/>
      </w:r>
    </w:p>
  </w:footnote>
  <w:footnote w:type="continuationSeparator" w:id="0">
    <w:p w:rsidR="00E72A26" w:rsidP="00E44784" w:rsidRDefault="00E72A26" w14:paraId="368B2F91" w14:textId="77777777">
      <w:pPr>
        <w:spacing w:after="0" w:line="240" w:lineRule="auto"/>
      </w:pPr>
      <w:r>
        <w:continuationSeparator/>
      </w:r>
    </w:p>
  </w:footnote>
  <w:footnote w:type="continuationNotice" w:id="1">
    <w:p w:rsidR="00E72A26" w:rsidRDefault="00E72A26" w14:paraId="3D6CD29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4784" w:rsidRDefault="00E44784" w14:paraId="7D2F4E1B" w14:textId="356896BF">
    <w:pPr>
      <w:pStyle w:val="Header"/>
    </w:pPr>
  </w:p>
  <w:p w:rsidR="00E44784" w:rsidRDefault="00E44784" w14:paraId="0631BAE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mTnOJ9B75iUAo" int2:id="50A0fJ3E">
      <int2:state int2:type="AugLoop_Text_Critique" int2:value="Rejected"/>
    </int2:textHash>
    <int2:textHash int2:hashCode="yLSVFzd8PHP8Zu" int2:id="Om9ritsd">
      <int2:state int2:type="LegacyProofing" int2:value="Rejected"/>
    </int2:textHash>
    <int2:textHash int2:hashCode="rO7V4dW+8mk7hq" int2:id="aIoxQmCJ">
      <int2:state int2:type="LegacyProofing" int2:value="Rejected"/>
    </int2:textHash>
    <int2:bookmark int2:bookmarkName="_Int_iiiFm2Ks" int2:invalidationBookmarkName="" int2:hashCode="sBcuIKB+I7Avo3" int2:id="1EbHbumx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27A"/>
    <w:multiLevelType w:val="hybridMultilevel"/>
    <w:tmpl w:val="BD26EB64"/>
    <w:lvl w:ilvl="0" w:tplc="F65493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3CE5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AC98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44B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465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9C73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141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FA6A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7CCB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D75568"/>
    <w:multiLevelType w:val="hybridMultilevel"/>
    <w:tmpl w:val="FFFFFFFF"/>
    <w:lvl w:ilvl="0" w:tplc="5E72A32C">
      <w:start w:val="1"/>
      <w:numFmt w:val="decimal"/>
      <w:lvlText w:val="%1."/>
      <w:lvlJc w:val="left"/>
      <w:pPr>
        <w:ind w:left="720" w:hanging="360"/>
      </w:pPr>
    </w:lvl>
    <w:lvl w:ilvl="1" w:tplc="6D3037C2">
      <w:start w:val="1"/>
      <w:numFmt w:val="lowerLetter"/>
      <w:lvlText w:val="%2."/>
      <w:lvlJc w:val="left"/>
      <w:pPr>
        <w:ind w:left="1440" w:hanging="360"/>
      </w:pPr>
    </w:lvl>
    <w:lvl w:ilvl="2" w:tplc="68A296FC">
      <w:start w:val="1"/>
      <w:numFmt w:val="lowerRoman"/>
      <w:lvlText w:val="%3."/>
      <w:lvlJc w:val="right"/>
      <w:pPr>
        <w:ind w:left="2160" w:hanging="180"/>
      </w:pPr>
    </w:lvl>
    <w:lvl w:ilvl="3" w:tplc="CDB2B040">
      <w:start w:val="1"/>
      <w:numFmt w:val="decimal"/>
      <w:lvlText w:val="%4."/>
      <w:lvlJc w:val="left"/>
      <w:pPr>
        <w:ind w:left="2880" w:hanging="360"/>
      </w:pPr>
    </w:lvl>
    <w:lvl w:ilvl="4" w:tplc="11BA89BC">
      <w:start w:val="1"/>
      <w:numFmt w:val="lowerLetter"/>
      <w:lvlText w:val="%5."/>
      <w:lvlJc w:val="left"/>
      <w:pPr>
        <w:ind w:left="3600" w:hanging="360"/>
      </w:pPr>
    </w:lvl>
    <w:lvl w:ilvl="5" w:tplc="9B9AF6AA">
      <w:start w:val="1"/>
      <w:numFmt w:val="lowerRoman"/>
      <w:lvlText w:val="%6."/>
      <w:lvlJc w:val="right"/>
      <w:pPr>
        <w:ind w:left="4320" w:hanging="180"/>
      </w:pPr>
    </w:lvl>
    <w:lvl w:ilvl="6" w:tplc="5E9AAEEC">
      <w:start w:val="1"/>
      <w:numFmt w:val="decimal"/>
      <w:lvlText w:val="%7."/>
      <w:lvlJc w:val="left"/>
      <w:pPr>
        <w:ind w:left="5040" w:hanging="360"/>
      </w:pPr>
    </w:lvl>
    <w:lvl w:ilvl="7" w:tplc="0638FDB2">
      <w:start w:val="1"/>
      <w:numFmt w:val="lowerLetter"/>
      <w:lvlText w:val="%8."/>
      <w:lvlJc w:val="left"/>
      <w:pPr>
        <w:ind w:left="5760" w:hanging="360"/>
      </w:pPr>
    </w:lvl>
    <w:lvl w:ilvl="8" w:tplc="1E04D2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D3530"/>
    <w:multiLevelType w:val="hybridMultilevel"/>
    <w:tmpl w:val="5F0E38C0"/>
    <w:lvl w:ilvl="0" w:tplc="78DC15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44C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74F5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3C63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08F0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ACE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F25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EEE8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0643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FE302F"/>
    <w:multiLevelType w:val="hybridMultilevel"/>
    <w:tmpl w:val="5832E8EE"/>
    <w:lvl w:ilvl="0" w:tplc="77289EE6">
      <w:start w:val="1"/>
      <w:numFmt w:val="decimal"/>
      <w:lvlText w:val="%1."/>
      <w:lvlJc w:val="left"/>
      <w:pPr>
        <w:ind w:left="720" w:hanging="360"/>
      </w:pPr>
    </w:lvl>
    <w:lvl w:ilvl="1" w:tplc="76620678">
      <w:start w:val="1"/>
      <w:numFmt w:val="lowerLetter"/>
      <w:lvlText w:val="%2."/>
      <w:lvlJc w:val="left"/>
      <w:pPr>
        <w:ind w:left="1440" w:hanging="360"/>
      </w:pPr>
    </w:lvl>
    <w:lvl w:ilvl="2" w:tplc="661225B4">
      <w:start w:val="1"/>
      <w:numFmt w:val="lowerRoman"/>
      <w:lvlText w:val="%3."/>
      <w:lvlJc w:val="right"/>
      <w:pPr>
        <w:ind w:left="2160" w:hanging="180"/>
      </w:pPr>
    </w:lvl>
    <w:lvl w:ilvl="3" w:tplc="B4F8184C">
      <w:start w:val="1"/>
      <w:numFmt w:val="decimal"/>
      <w:lvlText w:val="%4."/>
      <w:lvlJc w:val="left"/>
      <w:pPr>
        <w:ind w:left="2880" w:hanging="360"/>
      </w:pPr>
    </w:lvl>
    <w:lvl w:ilvl="4" w:tplc="6F6AA39C">
      <w:start w:val="1"/>
      <w:numFmt w:val="lowerLetter"/>
      <w:lvlText w:val="%5."/>
      <w:lvlJc w:val="left"/>
      <w:pPr>
        <w:ind w:left="3600" w:hanging="360"/>
      </w:pPr>
    </w:lvl>
    <w:lvl w:ilvl="5" w:tplc="36C82824">
      <w:start w:val="1"/>
      <w:numFmt w:val="lowerRoman"/>
      <w:lvlText w:val="%6."/>
      <w:lvlJc w:val="right"/>
      <w:pPr>
        <w:ind w:left="4320" w:hanging="180"/>
      </w:pPr>
    </w:lvl>
    <w:lvl w:ilvl="6" w:tplc="460462E8">
      <w:start w:val="1"/>
      <w:numFmt w:val="decimal"/>
      <w:lvlText w:val="%7."/>
      <w:lvlJc w:val="left"/>
      <w:pPr>
        <w:ind w:left="5040" w:hanging="360"/>
      </w:pPr>
    </w:lvl>
    <w:lvl w:ilvl="7" w:tplc="F8D498F4">
      <w:start w:val="1"/>
      <w:numFmt w:val="lowerLetter"/>
      <w:lvlText w:val="%8."/>
      <w:lvlJc w:val="left"/>
      <w:pPr>
        <w:ind w:left="5760" w:hanging="360"/>
      </w:pPr>
    </w:lvl>
    <w:lvl w:ilvl="8" w:tplc="49F24D56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11126">
    <w:abstractNumId w:val="0"/>
  </w:num>
  <w:num w:numId="2" w16cid:durableId="1617980959">
    <w:abstractNumId w:val="2"/>
  </w:num>
  <w:num w:numId="3" w16cid:durableId="508562048">
    <w:abstractNumId w:val="3"/>
  </w:num>
  <w:num w:numId="4" w16cid:durableId="139639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DE"/>
    <w:rsid w:val="00013F6E"/>
    <w:rsid w:val="000415B9"/>
    <w:rsid w:val="00055ECA"/>
    <w:rsid w:val="00086A17"/>
    <w:rsid w:val="000C0D08"/>
    <w:rsid w:val="00106B9A"/>
    <w:rsid w:val="00107A4B"/>
    <w:rsid w:val="00116DA6"/>
    <w:rsid w:val="001E0F03"/>
    <w:rsid w:val="001E23E4"/>
    <w:rsid w:val="0022BEB6"/>
    <w:rsid w:val="0023447C"/>
    <w:rsid w:val="00247393"/>
    <w:rsid w:val="00247EF2"/>
    <w:rsid w:val="002574F6"/>
    <w:rsid w:val="002A5713"/>
    <w:rsid w:val="002AFAFB"/>
    <w:rsid w:val="002C3DAF"/>
    <w:rsid w:val="002D29FE"/>
    <w:rsid w:val="002E4714"/>
    <w:rsid w:val="00303E60"/>
    <w:rsid w:val="0031231B"/>
    <w:rsid w:val="003770FE"/>
    <w:rsid w:val="00382355"/>
    <w:rsid w:val="00382C5B"/>
    <w:rsid w:val="00390692"/>
    <w:rsid w:val="003977CB"/>
    <w:rsid w:val="003A0CE0"/>
    <w:rsid w:val="00405BA8"/>
    <w:rsid w:val="00417180"/>
    <w:rsid w:val="00430B5B"/>
    <w:rsid w:val="00433A7B"/>
    <w:rsid w:val="0045382E"/>
    <w:rsid w:val="00471FC6"/>
    <w:rsid w:val="00485C7A"/>
    <w:rsid w:val="0049304A"/>
    <w:rsid w:val="00495BF8"/>
    <w:rsid w:val="00495C4F"/>
    <w:rsid w:val="004A75CF"/>
    <w:rsid w:val="004C37CF"/>
    <w:rsid w:val="004C7B82"/>
    <w:rsid w:val="004D3424"/>
    <w:rsid w:val="004F64DD"/>
    <w:rsid w:val="0050233E"/>
    <w:rsid w:val="005754BB"/>
    <w:rsid w:val="00577F93"/>
    <w:rsid w:val="00600563"/>
    <w:rsid w:val="00650B9C"/>
    <w:rsid w:val="00654C89"/>
    <w:rsid w:val="006966B4"/>
    <w:rsid w:val="006A464F"/>
    <w:rsid w:val="006C058B"/>
    <w:rsid w:val="006E3DB0"/>
    <w:rsid w:val="006E7B76"/>
    <w:rsid w:val="006F2F3D"/>
    <w:rsid w:val="00725E3F"/>
    <w:rsid w:val="007703A5"/>
    <w:rsid w:val="007773D7"/>
    <w:rsid w:val="00787C81"/>
    <w:rsid w:val="00791061"/>
    <w:rsid w:val="007C13A0"/>
    <w:rsid w:val="007C564A"/>
    <w:rsid w:val="008134C9"/>
    <w:rsid w:val="00817E7A"/>
    <w:rsid w:val="00837DB0"/>
    <w:rsid w:val="008B1558"/>
    <w:rsid w:val="008B64F4"/>
    <w:rsid w:val="008B755A"/>
    <w:rsid w:val="0090375D"/>
    <w:rsid w:val="0092665E"/>
    <w:rsid w:val="00932C93"/>
    <w:rsid w:val="00950700"/>
    <w:rsid w:val="00961736"/>
    <w:rsid w:val="009B2987"/>
    <w:rsid w:val="009E2FEE"/>
    <w:rsid w:val="00A43193"/>
    <w:rsid w:val="00A64901"/>
    <w:rsid w:val="00A70EDE"/>
    <w:rsid w:val="00A74945"/>
    <w:rsid w:val="00A779C5"/>
    <w:rsid w:val="00A90704"/>
    <w:rsid w:val="00A9429F"/>
    <w:rsid w:val="00AA4C51"/>
    <w:rsid w:val="00AB357A"/>
    <w:rsid w:val="00B26804"/>
    <w:rsid w:val="00B438F8"/>
    <w:rsid w:val="00B47818"/>
    <w:rsid w:val="00B66B7A"/>
    <w:rsid w:val="00B82C4D"/>
    <w:rsid w:val="00B90C71"/>
    <w:rsid w:val="00B95451"/>
    <w:rsid w:val="00BE3A15"/>
    <w:rsid w:val="00BE4CD6"/>
    <w:rsid w:val="00C36F04"/>
    <w:rsid w:val="00C81764"/>
    <w:rsid w:val="00C96597"/>
    <w:rsid w:val="00CA06C6"/>
    <w:rsid w:val="00CB31C6"/>
    <w:rsid w:val="00CB5443"/>
    <w:rsid w:val="00CD2E0B"/>
    <w:rsid w:val="00CE4732"/>
    <w:rsid w:val="00D1582D"/>
    <w:rsid w:val="00D47D61"/>
    <w:rsid w:val="00D50E15"/>
    <w:rsid w:val="00D55005"/>
    <w:rsid w:val="00D73148"/>
    <w:rsid w:val="00D81880"/>
    <w:rsid w:val="00D8688B"/>
    <w:rsid w:val="00D97B22"/>
    <w:rsid w:val="00DA095C"/>
    <w:rsid w:val="00DA2029"/>
    <w:rsid w:val="00DC3354"/>
    <w:rsid w:val="00DD7EFE"/>
    <w:rsid w:val="00E12895"/>
    <w:rsid w:val="00E44784"/>
    <w:rsid w:val="00E72A26"/>
    <w:rsid w:val="00E815D1"/>
    <w:rsid w:val="00E92DBA"/>
    <w:rsid w:val="00ED422A"/>
    <w:rsid w:val="00ED542B"/>
    <w:rsid w:val="00F02D2A"/>
    <w:rsid w:val="00F37B5A"/>
    <w:rsid w:val="00F64FCF"/>
    <w:rsid w:val="00FC5D7D"/>
    <w:rsid w:val="00FF3CBD"/>
    <w:rsid w:val="03516655"/>
    <w:rsid w:val="04ED36B6"/>
    <w:rsid w:val="08695286"/>
    <w:rsid w:val="09C0A7D9"/>
    <w:rsid w:val="0A295611"/>
    <w:rsid w:val="0A98EA70"/>
    <w:rsid w:val="0B225787"/>
    <w:rsid w:val="0B5C783A"/>
    <w:rsid w:val="0BB5DD71"/>
    <w:rsid w:val="0C34BAD1"/>
    <w:rsid w:val="0E40CFEC"/>
    <w:rsid w:val="0ECF6CE6"/>
    <w:rsid w:val="101E4AA8"/>
    <w:rsid w:val="11E4DCAC"/>
    <w:rsid w:val="12286BA2"/>
    <w:rsid w:val="12A65454"/>
    <w:rsid w:val="15DDF516"/>
    <w:rsid w:val="15F71D73"/>
    <w:rsid w:val="188763D6"/>
    <w:rsid w:val="18ADC90E"/>
    <w:rsid w:val="193DCDFD"/>
    <w:rsid w:val="1AAB6645"/>
    <w:rsid w:val="1B8BBEF2"/>
    <w:rsid w:val="1B992958"/>
    <w:rsid w:val="1C5E6C02"/>
    <w:rsid w:val="1D6DC539"/>
    <w:rsid w:val="1E5EE13C"/>
    <w:rsid w:val="1E7F75B4"/>
    <w:rsid w:val="1ED0CA1A"/>
    <w:rsid w:val="1F6923AE"/>
    <w:rsid w:val="201B4615"/>
    <w:rsid w:val="20558D29"/>
    <w:rsid w:val="2104F40F"/>
    <w:rsid w:val="2131DD25"/>
    <w:rsid w:val="219681FE"/>
    <w:rsid w:val="21B618DB"/>
    <w:rsid w:val="21F15D8A"/>
    <w:rsid w:val="22CDAD86"/>
    <w:rsid w:val="2351E93C"/>
    <w:rsid w:val="23D6503A"/>
    <w:rsid w:val="27354E8E"/>
    <w:rsid w:val="27C07E8A"/>
    <w:rsid w:val="27E94E78"/>
    <w:rsid w:val="28D8188D"/>
    <w:rsid w:val="29851ED9"/>
    <w:rsid w:val="29ADF85E"/>
    <w:rsid w:val="2D01B6A3"/>
    <w:rsid w:val="2DF88DED"/>
    <w:rsid w:val="2FCB20D1"/>
    <w:rsid w:val="31E029A3"/>
    <w:rsid w:val="359D7338"/>
    <w:rsid w:val="3B3F008A"/>
    <w:rsid w:val="3C88FE30"/>
    <w:rsid w:val="3F65C366"/>
    <w:rsid w:val="3F9D8734"/>
    <w:rsid w:val="3FE45F27"/>
    <w:rsid w:val="4056DD7B"/>
    <w:rsid w:val="407826B0"/>
    <w:rsid w:val="410193C7"/>
    <w:rsid w:val="410DF842"/>
    <w:rsid w:val="41F2ADDC"/>
    <w:rsid w:val="44459904"/>
    <w:rsid w:val="44B7D04A"/>
    <w:rsid w:val="45D504EA"/>
    <w:rsid w:val="45E16965"/>
    <w:rsid w:val="46268792"/>
    <w:rsid w:val="4652ED9C"/>
    <w:rsid w:val="46A2F503"/>
    <w:rsid w:val="46D1943D"/>
    <w:rsid w:val="472E854C"/>
    <w:rsid w:val="477D39C6"/>
    <w:rsid w:val="487EA028"/>
    <w:rsid w:val="48AFEE59"/>
    <w:rsid w:val="4B0B3F1F"/>
    <w:rsid w:val="4CA70F80"/>
    <w:rsid w:val="4CC59998"/>
    <w:rsid w:val="4F20C0BB"/>
    <w:rsid w:val="5103300D"/>
    <w:rsid w:val="53165104"/>
    <w:rsid w:val="5670FEEC"/>
    <w:rsid w:val="5A4A1044"/>
    <w:rsid w:val="5D56CF80"/>
    <w:rsid w:val="5ED619D7"/>
    <w:rsid w:val="6095278E"/>
    <w:rsid w:val="6214DA6C"/>
    <w:rsid w:val="63AC33D8"/>
    <w:rsid w:val="63CCC850"/>
    <w:rsid w:val="658224EC"/>
    <w:rsid w:val="65935A54"/>
    <w:rsid w:val="68FE40BC"/>
    <w:rsid w:val="6921707D"/>
    <w:rsid w:val="693520C2"/>
    <w:rsid w:val="6979669A"/>
    <w:rsid w:val="6A0BD454"/>
    <w:rsid w:val="6C029BD8"/>
    <w:rsid w:val="6C35E17E"/>
    <w:rsid w:val="6DADF1AA"/>
    <w:rsid w:val="6E74F9F0"/>
    <w:rsid w:val="708AB6E0"/>
    <w:rsid w:val="710952A1"/>
    <w:rsid w:val="734909F4"/>
    <w:rsid w:val="7440F363"/>
    <w:rsid w:val="74F03B48"/>
    <w:rsid w:val="7571F456"/>
    <w:rsid w:val="76E0D007"/>
    <w:rsid w:val="770066E4"/>
    <w:rsid w:val="771893D5"/>
    <w:rsid w:val="790F9F29"/>
    <w:rsid w:val="7B2AD413"/>
    <w:rsid w:val="7B46546F"/>
    <w:rsid w:val="7D2CAAB2"/>
    <w:rsid w:val="7F1EDEAF"/>
    <w:rsid w:val="7F8CF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55F88F"/>
  <w15:chartTrackingRefBased/>
  <w15:docId w15:val="{3A731DBC-6C08-4806-89F5-81D68B91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E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7C56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478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4784"/>
  </w:style>
  <w:style w:type="paragraph" w:styleId="Footer">
    <w:name w:val="footer"/>
    <w:basedOn w:val="Normal"/>
    <w:link w:val="FooterChar"/>
    <w:uiPriority w:val="99"/>
    <w:unhideWhenUsed/>
    <w:rsid w:val="00E4478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4784"/>
  </w:style>
  <w:style w:type="character" w:styleId="UnresolvedMention">
    <w:name w:val="Unresolved Mention"/>
    <w:basedOn w:val="DefaultParagraphFont"/>
    <w:uiPriority w:val="99"/>
    <w:semiHidden/>
    <w:unhideWhenUsed/>
    <w:rsid w:val="0011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hopmobilityuk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9FEC065EC0342A9A650596FFAE65B" ma:contentTypeVersion="20" ma:contentTypeDescription="Create a new document." ma:contentTypeScope="" ma:versionID="707b759ab74dc54178a637a4887cbf0d">
  <xsd:schema xmlns:xsd="http://www.w3.org/2001/XMLSchema" xmlns:xs="http://www.w3.org/2001/XMLSchema" xmlns:p="http://schemas.microsoft.com/office/2006/metadata/properties" xmlns:ns1="http://schemas.microsoft.com/sharepoint/v3" xmlns:ns2="2327e6f7-866f-4ce9-9124-45253db5deed" xmlns:ns3="17ec96a6-db82-4bf4-b63c-1ef40b454ac4" targetNamespace="http://schemas.microsoft.com/office/2006/metadata/properties" ma:root="true" ma:fieldsID="b56a5ed14417f4f7a07abcb9b165116f" ns1:_="" ns2:_="" ns3:_="">
    <xsd:import namespace="http://schemas.microsoft.com/sharepoint/v3"/>
    <xsd:import namespace="2327e6f7-866f-4ce9-9124-45253db5deed"/>
    <xsd:import namespace="17ec96a6-db82-4bf4-b63c-1ef40b454a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e6f7-866f-4ce9-9124-45253db5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e2867d-8f0b-4559-8131-9b976e881ab9}" ma:internalName="TaxCatchAll" ma:showField="CatchAllData" ma:web="2327e6f7-866f-4ce9-9124-45253db5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96a6-db82-4bf4-b63c-1ef40b454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7509066-9fc9-4d7b-9edf-8e1794f52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327e6f7-866f-4ce9-9124-45253db5deed">
      <UserInfo>
        <DisplayName>Ann Frye</DisplayName>
        <AccountId>198</AccountId>
        <AccountType/>
      </UserInfo>
      <UserInfo>
        <DisplayName>Edward Trewhella</DisplayName>
        <AccountId>7</AccountId>
        <AccountType/>
      </UserInfo>
      <UserInfo>
        <DisplayName>Shopmobility</DisplayName>
        <AccountId>2352</AccountId>
        <AccountType/>
      </UserInfo>
    </SharedWithUsers>
    <TaxCatchAll xmlns="2327e6f7-866f-4ce9-9124-45253db5deed" xsi:nil="true"/>
    <lcf76f155ced4ddcb4097134ff3c332f xmlns="17ec96a6-db82-4bf4-b63c-1ef40b454a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BC46A-B5E6-4966-8E47-DED5AC93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27e6f7-866f-4ce9-9124-45253db5deed"/>
    <ds:schemaRef ds:uri="17ec96a6-db82-4bf4-b63c-1ef40b454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1A348-A360-44F4-BF32-73793A331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8C973-5F00-44A1-93B0-7AB844AF7E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27e6f7-866f-4ce9-9124-45253db5deed"/>
    <ds:schemaRef ds:uri="17ec96a6-db82-4bf4-b63c-1ef40b454a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Deacon</dc:creator>
  <keywords/>
  <dc:description/>
  <lastModifiedBy>Lisa Deacon</lastModifiedBy>
  <revision>3</revision>
  <lastPrinted>2023-04-09T12:45:00.0000000Z</lastPrinted>
  <dcterms:created xsi:type="dcterms:W3CDTF">2025-01-30T16:08:00.0000000Z</dcterms:created>
  <dcterms:modified xsi:type="dcterms:W3CDTF">2025-01-30T16:09:48.2969737Z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0x0101003199FEC065EC0342A9A650596FFAE65B</vt:lpwstr>
  </property>
  <property fmtid="{D5CDD505-2E9C-101B-9397-08002B2CF9AE}" pid="3" name="MediaServiceImageTags">
    <vt:lpwstr/>
  </property>
</Properties>
</file>